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9895" w14:textId="3332CF38" w:rsidR="00CB4442" w:rsidRPr="00443267" w:rsidRDefault="00BF3418" w:rsidP="00232ECF">
      <w:pPr>
        <w:spacing w:after="120" w:line="240" w:lineRule="auto"/>
        <w:jc w:val="center"/>
        <w:rPr>
          <w:rFonts w:asciiTheme="majorBidi" w:hAnsiTheme="majorBidi" w:cstheme="majorBidi"/>
          <w:b/>
        </w:rPr>
      </w:pPr>
      <w:r w:rsidRPr="00443267">
        <w:rPr>
          <w:rFonts w:asciiTheme="majorBidi" w:hAnsiTheme="majorBidi" w:cstheme="majorBidi"/>
          <w:b/>
        </w:rPr>
        <w:t xml:space="preserve">DERGİ </w:t>
      </w:r>
      <w:r w:rsidR="007377B0" w:rsidRPr="00443267">
        <w:rPr>
          <w:rFonts w:asciiTheme="majorBidi" w:hAnsiTheme="majorBidi" w:cstheme="majorBidi"/>
          <w:b/>
        </w:rPr>
        <w:t>ADI</w:t>
      </w:r>
      <w:r w:rsidR="0028670D" w:rsidRPr="00443267">
        <w:rPr>
          <w:rFonts w:asciiTheme="majorBidi" w:hAnsiTheme="majorBidi" w:cstheme="majorBidi"/>
          <w:b/>
        </w:rPr>
        <w:t xml:space="preserve"> </w:t>
      </w:r>
      <w:r w:rsidR="00443267" w:rsidRPr="00443267">
        <w:rPr>
          <w:rFonts w:asciiTheme="majorBidi" w:hAnsiTheme="majorBidi" w:cstheme="majorBidi"/>
          <w:b/>
        </w:rPr>
        <w:t>(</w:t>
      </w:r>
      <w:r w:rsidR="006817BB" w:rsidRPr="00443267">
        <w:rPr>
          <w:rFonts w:asciiTheme="majorBidi" w:hAnsiTheme="majorBidi" w:cstheme="majorBidi"/>
          <w:b/>
        </w:rPr>
        <w:t>ISSN</w:t>
      </w:r>
      <w:r w:rsidR="00443267" w:rsidRPr="00443267">
        <w:rPr>
          <w:rFonts w:asciiTheme="majorBidi" w:hAnsiTheme="majorBidi" w:cstheme="majorBidi"/>
          <w:b/>
        </w:rPr>
        <w:t>)</w:t>
      </w:r>
    </w:p>
    <w:p w14:paraId="288EADF7" w14:textId="0E322C2A" w:rsidR="00FB5FDA" w:rsidRPr="00443267" w:rsidRDefault="007377B0" w:rsidP="00232ECF">
      <w:pPr>
        <w:spacing w:after="120" w:line="240" w:lineRule="auto"/>
        <w:jc w:val="center"/>
        <w:rPr>
          <w:rFonts w:asciiTheme="majorBidi" w:hAnsiTheme="majorBidi" w:cstheme="majorBidi"/>
          <w:b/>
        </w:rPr>
      </w:pPr>
      <w:r w:rsidRPr="00443267">
        <w:rPr>
          <w:rFonts w:asciiTheme="majorBidi" w:hAnsiTheme="majorBidi" w:cstheme="majorBidi"/>
          <w:b/>
        </w:rPr>
        <w:t>202</w:t>
      </w:r>
      <w:r w:rsidR="008D4533" w:rsidRPr="00443267">
        <w:rPr>
          <w:rFonts w:asciiTheme="majorBidi" w:hAnsiTheme="majorBidi" w:cstheme="majorBidi"/>
          <w:b/>
        </w:rPr>
        <w:t>5</w:t>
      </w:r>
      <w:r w:rsidR="00B3616B" w:rsidRPr="00443267">
        <w:rPr>
          <w:rFonts w:asciiTheme="majorBidi" w:hAnsiTheme="majorBidi" w:cstheme="majorBidi"/>
          <w:b/>
        </w:rPr>
        <w:t xml:space="preserve"> </w:t>
      </w:r>
      <w:r w:rsidR="00BF3418" w:rsidRPr="00443267">
        <w:rPr>
          <w:rFonts w:asciiTheme="majorBidi" w:hAnsiTheme="majorBidi" w:cstheme="majorBidi"/>
          <w:b/>
        </w:rPr>
        <w:t>YILI FAALİYET RAPORU</w:t>
      </w:r>
    </w:p>
    <w:p w14:paraId="76E0F7FA" w14:textId="32A9A9B2" w:rsidR="006817BB" w:rsidRDefault="006817BB" w:rsidP="00232ECF">
      <w:pPr>
        <w:spacing w:after="120" w:line="240" w:lineRule="auto"/>
        <w:jc w:val="right"/>
        <w:rPr>
          <w:rFonts w:asciiTheme="majorBidi" w:hAnsiTheme="majorBidi" w:cstheme="majorBidi"/>
          <w:b/>
        </w:rPr>
      </w:pPr>
    </w:p>
    <w:p w14:paraId="1599EFAF" w14:textId="39A20BFE" w:rsidR="00036BE8" w:rsidRPr="00232ECF" w:rsidRDefault="00036BE8" w:rsidP="007377B0">
      <w:pPr>
        <w:pStyle w:val="ListParagraph"/>
        <w:numPr>
          <w:ilvl w:val="0"/>
          <w:numId w:val="1"/>
        </w:numPr>
        <w:spacing w:after="120" w:line="240" w:lineRule="auto"/>
        <w:rPr>
          <w:rFonts w:asciiTheme="majorBidi" w:hAnsiTheme="majorBidi" w:cstheme="majorBidi"/>
          <w:b/>
          <w:bCs/>
        </w:rPr>
      </w:pPr>
      <w:r w:rsidRPr="00232ECF">
        <w:rPr>
          <w:rFonts w:asciiTheme="majorBidi" w:hAnsiTheme="majorBidi" w:cstheme="majorBidi"/>
          <w:b/>
          <w:bCs/>
        </w:rPr>
        <w:t xml:space="preserve">Derginin </w:t>
      </w:r>
      <w:r w:rsidR="007377B0">
        <w:rPr>
          <w:rFonts w:asciiTheme="majorBidi" w:hAnsiTheme="majorBidi" w:cstheme="majorBidi"/>
          <w:b/>
          <w:bCs/>
        </w:rPr>
        <w:t xml:space="preserve">Yayın </w:t>
      </w:r>
      <w:r w:rsidRPr="00232ECF">
        <w:rPr>
          <w:rFonts w:asciiTheme="majorBidi" w:hAnsiTheme="majorBidi" w:cstheme="majorBidi"/>
          <w:b/>
          <w:bCs/>
        </w:rPr>
        <w:t>Şekli</w:t>
      </w:r>
      <w:r w:rsidR="007377B0">
        <w:rPr>
          <w:rFonts w:asciiTheme="majorBidi" w:hAnsiTheme="majorBidi" w:cstheme="majorBidi"/>
          <w:b/>
          <w:bCs/>
        </w:rPr>
        <w:t xml:space="preserve"> ve Sayısı</w:t>
      </w:r>
      <w:r w:rsidRPr="00232ECF">
        <w:rPr>
          <w:rFonts w:asciiTheme="majorBidi" w:hAnsiTheme="majorBidi" w:cstheme="majorBidi"/>
          <w:b/>
          <w:bCs/>
        </w:rPr>
        <w:br/>
      </w:r>
      <w:r w:rsidR="007377B0">
        <w:rPr>
          <w:rFonts w:asciiTheme="majorBidi" w:hAnsiTheme="majorBidi" w:cstheme="majorBidi"/>
          <w:iCs/>
        </w:rPr>
        <w:t xml:space="preserve">Derginin </w:t>
      </w:r>
      <w:r w:rsidRPr="00232ECF">
        <w:rPr>
          <w:rFonts w:asciiTheme="majorBidi" w:hAnsiTheme="majorBidi" w:cstheme="majorBidi"/>
          <w:iCs/>
        </w:rPr>
        <w:t xml:space="preserve">Basılı, Elektronik, Basılı + Elektronik </w:t>
      </w:r>
      <w:r w:rsidR="007377B0">
        <w:rPr>
          <w:rFonts w:asciiTheme="majorBidi" w:hAnsiTheme="majorBidi" w:cstheme="majorBidi"/>
          <w:iCs/>
        </w:rPr>
        <w:t>olarak yayın</w:t>
      </w:r>
      <w:r w:rsidRPr="00232ECF">
        <w:rPr>
          <w:rFonts w:asciiTheme="majorBidi" w:hAnsiTheme="majorBidi" w:cstheme="majorBidi"/>
          <w:iCs/>
        </w:rPr>
        <w:t xml:space="preserve"> şek</w:t>
      </w:r>
      <w:r w:rsidR="007377B0">
        <w:rPr>
          <w:rFonts w:asciiTheme="majorBidi" w:hAnsiTheme="majorBidi" w:cstheme="majorBidi"/>
          <w:iCs/>
        </w:rPr>
        <w:t>li ve yılda kaç adet sayı çıkardığı</w:t>
      </w:r>
      <w:r w:rsidRPr="00232ECF">
        <w:rPr>
          <w:rFonts w:asciiTheme="majorBidi" w:hAnsiTheme="majorBidi" w:cstheme="majorBidi"/>
          <w:iCs/>
        </w:rPr>
        <w:t xml:space="preserve"> belirtilmelidir.</w:t>
      </w:r>
    </w:p>
    <w:p w14:paraId="6115960B" w14:textId="77777777" w:rsidR="006817BB" w:rsidRPr="00232ECF" w:rsidRDefault="006817BB" w:rsidP="00232ECF">
      <w:pPr>
        <w:pStyle w:val="ListParagraph"/>
        <w:spacing w:after="120" w:line="240" w:lineRule="auto"/>
        <w:rPr>
          <w:rFonts w:asciiTheme="majorBidi" w:hAnsiTheme="majorBidi" w:cstheme="majorBidi"/>
          <w:b/>
          <w:bCs/>
        </w:rPr>
      </w:pPr>
    </w:p>
    <w:p w14:paraId="5536F111" w14:textId="77777777" w:rsidR="00036BE8" w:rsidRPr="00232ECF" w:rsidRDefault="00036BE8" w:rsidP="00232ECF">
      <w:pPr>
        <w:pStyle w:val="ListParagraph"/>
        <w:numPr>
          <w:ilvl w:val="0"/>
          <w:numId w:val="1"/>
        </w:numPr>
        <w:spacing w:after="120" w:line="240" w:lineRule="auto"/>
        <w:rPr>
          <w:rFonts w:asciiTheme="majorBidi" w:hAnsiTheme="majorBidi" w:cstheme="majorBidi"/>
          <w:b/>
          <w:bCs/>
        </w:rPr>
      </w:pPr>
      <w:r w:rsidRPr="00232ECF">
        <w:rPr>
          <w:rFonts w:asciiTheme="majorBidi" w:hAnsiTheme="majorBidi" w:cstheme="majorBidi"/>
          <w:b/>
          <w:iCs/>
        </w:rPr>
        <w:t>D</w:t>
      </w:r>
      <w:r w:rsidR="00771EB3" w:rsidRPr="00232ECF">
        <w:rPr>
          <w:rFonts w:asciiTheme="majorBidi" w:hAnsiTheme="majorBidi" w:cstheme="majorBidi"/>
          <w:b/>
          <w:bCs/>
        </w:rPr>
        <w:t>ergi İndeksleri</w:t>
      </w:r>
    </w:p>
    <w:p w14:paraId="25A9837C" w14:textId="77777777" w:rsidR="00036BE8" w:rsidRPr="00232ECF" w:rsidRDefault="00771EB3" w:rsidP="00232ECF">
      <w:pPr>
        <w:pStyle w:val="ListParagraph"/>
        <w:numPr>
          <w:ilvl w:val="0"/>
          <w:numId w:val="4"/>
        </w:numPr>
        <w:spacing w:after="120" w:line="240" w:lineRule="auto"/>
        <w:rPr>
          <w:rFonts w:asciiTheme="majorBidi" w:hAnsiTheme="majorBidi" w:cstheme="majorBidi"/>
          <w:b/>
          <w:bCs/>
        </w:rPr>
      </w:pPr>
      <w:r w:rsidRPr="00232ECF">
        <w:rPr>
          <w:rFonts w:asciiTheme="majorBidi" w:hAnsiTheme="majorBidi" w:cstheme="majorBidi"/>
          <w:b/>
          <w:bCs/>
        </w:rPr>
        <w:t>Derginin Tarandığı İndeksler</w:t>
      </w:r>
      <w:r w:rsidRPr="00232ECF">
        <w:rPr>
          <w:rFonts w:asciiTheme="majorBidi" w:hAnsiTheme="majorBidi" w:cstheme="majorBidi"/>
          <w:b/>
          <w:bCs/>
        </w:rPr>
        <w:br/>
      </w:r>
      <w:r w:rsidRPr="00232ECF">
        <w:rPr>
          <w:rFonts w:asciiTheme="majorBidi" w:hAnsiTheme="majorBidi" w:cstheme="majorBidi"/>
          <w:iCs/>
        </w:rPr>
        <w:t>Derginin hangi indekslerde tarandığını alt alta gelecek şekilde buraya yazınız.</w:t>
      </w:r>
    </w:p>
    <w:p w14:paraId="1A2BFB06" w14:textId="204C4BED" w:rsidR="00036BE8" w:rsidRPr="00232ECF" w:rsidRDefault="00771EB3" w:rsidP="00232ECF">
      <w:pPr>
        <w:pStyle w:val="ListParagraph"/>
        <w:numPr>
          <w:ilvl w:val="0"/>
          <w:numId w:val="4"/>
        </w:numPr>
        <w:spacing w:after="120" w:line="240" w:lineRule="auto"/>
        <w:rPr>
          <w:rFonts w:asciiTheme="majorBidi" w:hAnsiTheme="majorBidi" w:cstheme="majorBidi"/>
          <w:b/>
          <w:bCs/>
        </w:rPr>
      </w:pPr>
      <w:r w:rsidRPr="00232ECF">
        <w:rPr>
          <w:rFonts w:asciiTheme="majorBidi" w:hAnsiTheme="majorBidi" w:cstheme="majorBidi"/>
          <w:b/>
          <w:bCs/>
        </w:rPr>
        <w:t>Derginin Başvuruda Bulunduğu İndeksler</w:t>
      </w:r>
      <w:r w:rsidR="008D4533">
        <w:rPr>
          <w:rFonts w:asciiTheme="majorBidi" w:hAnsiTheme="majorBidi" w:cstheme="majorBidi"/>
          <w:b/>
          <w:bCs/>
        </w:rPr>
        <w:t xml:space="preserve"> (Varsa)</w:t>
      </w:r>
      <w:r w:rsidRPr="00232ECF">
        <w:rPr>
          <w:rFonts w:asciiTheme="majorBidi" w:hAnsiTheme="majorBidi" w:cstheme="majorBidi"/>
          <w:b/>
          <w:bCs/>
        </w:rPr>
        <w:br/>
      </w:r>
      <w:r w:rsidRPr="00232ECF">
        <w:rPr>
          <w:rFonts w:asciiTheme="majorBidi" w:hAnsiTheme="majorBidi" w:cstheme="majorBidi"/>
          <w:iCs/>
        </w:rPr>
        <w:t>Derginin hangi indekslere başvuruda bulunduğunu alt alta gelecek şekilde buraya yazınız.</w:t>
      </w:r>
      <w:r w:rsidR="00284E7B">
        <w:rPr>
          <w:rFonts w:asciiTheme="majorBidi" w:hAnsiTheme="majorBidi" w:cstheme="majorBidi"/>
          <w:iCs/>
        </w:rPr>
        <w:t xml:space="preserve"> </w:t>
      </w:r>
    </w:p>
    <w:p w14:paraId="630AFE93" w14:textId="77777777" w:rsidR="001636AC" w:rsidRPr="00232ECF" w:rsidRDefault="001636AC" w:rsidP="00232ECF">
      <w:pPr>
        <w:pStyle w:val="ListParagraph"/>
        <w:spacing w:after="120" w:line="240" w:lineRule="auto"/>
        <w:rPr>
          <w:rFonts w:asciiTheme="majorBidi" w:hAnsiTheme="majorBidi" w:cstheme="majorBidi"/>
          <w:b/>
        </w:rPr>
      </w:pPr>
    </w:p>
    <w:p w14:paraId="6C35525F" w14:textId="77777777" w:rsidR="00BF3418" w:rsidRPr="00232ECF" w:rsidRDefault="00184B82" w:rsidP="00232ECF">
      <w:pPr>
        <w:pStyle w:val="ListParagraph"/>
        <w:numPr>
          <w:ilvl w:val="0"/>
          <w:numId w:val="1"/>
        </w:numPr>
        <w:spacing w:after="120" w:line="240" w:lineRule="auto"/>
        <w:rPr>
          <w:rFonts w:asciiTheme="majorBidi" w:hAnsiTheme="majorBidi" w:cstheme="majorBidi"/>
          <w:b/>
        </w:rPr>
      </w:pPr>
      <w:r w:rsidRPr="00232ECF">
        <w:rPr>
          <w:rFonts w:asciiTheme="majorBidi" w:hAnsiTheme="majorBidi" w:cstheme="majorBidi"/>
          <w:b/>
        </w:rPr>
        <w:t>Yayın Kurulu</w:t>
      </w:r>
    </w:p>
    <w:p w14:paraId="028178F3" w14:textId="77777777" w:rsidR="00BF3418" w:rsidRPr="00232ECF" w:rsidRDefault="0047613A" w:rsidP="0028670D">
      <w:pPr>
        <w:pStyle w:val="ListParagraph"/>
        <w:spacing w:after="0" w:line="240" w:lineRule="auto"/>
        <w:ind w:left="1080"/>
        <w:rPr>
          <w:rFonts w:asciiTheme="majorBidi" w:hAnsiTheme="majorBidi" w:cstheme="majorBidi"/>
          <w:b/>
          <w:bCs/>
          <w:iCs/>
        </w:rPr>
      </w:pPr>
      <w:r w:rsidRPr="00232ECF">
        <w:rPr>
          <w:rFonts w:asciiTheme="majorBidi" w:hAnsiTheme="majorBidi" w:cstheme="majorBidi"/>
          <w:b/>
          <w:bCs/>
          <w:iCs/>
        </w:rPr>
        <w:t>Baş Editör</w:t>
      </w:r>
    </w:p>
    <w:p w14:paraId="4F2D398E" w14:textId="142A0721" w:rsidR="00BF3418" w:rsidRPr="00232ECF" w:rsidRDefault="00036BE8" w:rsidP="0028670D">
      <w:pPr>
        <w:pStyle w:val="ListParagraph"/>
        <w:spacing w:after="0" w:line="240" w:lineRule="auto"/>
        <w:ind w:left="1080"/>
        <w:rPr>
          <w:rFonts w:asciiTheme="majorBidi" w:hAnsiTheme="majorBidi" w:cstheme="majorBidi"/>
        </w:rPr>
      </w:pPr>
      <w:r w:rsidRPr="00232ECF">
        <w:rPr>
          <w:rFonts w:asciiTheme="majorBidi" w:hAnsiTheme="majorBidi" w:cstheme="majorBidi"/>
        </w:rPr>
        <w:t>Ünvan</w:t>
      </w:r>
      <w:r w:rsidR="00BF3418" w:rsidRPr="00232ECF">
        <w:rPr>
          <w:rFonts w:asciiTheme="majorBidi" w:hAnsiTheme="majorBidi" w:cstheme="majorBidi"/>
        </w:rPr>
        <w:t>, Ad-Soyad, Kurum</w:t>
      </w:r>
    </w:p>
    <w:p w14:paraId="6760329F" w14:textId="15BFDB38" w:rsidR="00BF3418" w:rsidRPr="00232ECF" w:rsidRDefault="00BF3418" w:rsidP="0028670D">
      <w:pPr>
        <w:pStyle w:val="ListParagraph"/>
        <w:spacing w:after="0" w:line="240" w:lineRule="auto"/>
        <w:ind w:left="1080"/>
        <w:rPr>
          <w:rFonts w:asciiTheme="majorBidi" w:hAnsiTheme="majorBidi" w:cstheme="majorBidi"/>
          <w:b/>
          <w:bCs/>
          <w:iCs/>
        </w:rPr>
      </w:pPr>
      <w:r w:rsidRPr="00232ECF">
        <w:rPr>
          <w:rFonts w:asciiTheme="majorBidi" w:hAnsiTheme="majorBidi" w:cstheme="majorBidi"/>
          <w:b/>
          <w:bCs/>
          <w:iCs/>
        </w:rPr>
        <w:t>Editör Yardımcıları</w:t>
      </w:r>
    </w:p>
    <w:p w14:paraId="6B20AED6" w14:textId="2B603C61" w:rsidR="00BF3418" w:rsidRPr="00232ECF" w:rsidRDefault="00036BE8" w:rsidP="0028670D">
      <w:pPr>
        <w:pStyle w:val="ListParagraph"/>
        <w:spacing w:after="0" w:line="240" w:lineRule="auto"/>
        <w:ind w:left="1080"/>
        <w:rPr>
          <w:rFonts w:asciiTheme="majorBidi" w:hAnsiTheme="majorBidi" w:cstheme="majorBidi"/>
        </w:rPr>
      </w:pPr>
      <w:r w:rsidRPr="00232ECF">
        <w:rPr>
          <w:rFonts w:asciiTheme="majorBidi" w:hAnsiTheme="majorBidi" w:cstheme="majorBidi"/>
        </w:rPr>
        <w:t>Ünvan</w:t>
      </w:r>
      <w:r w:rsidR="00BF3418" w:rsidRPr="00232ECF">
        <w:rPr>
          <w:rFonts w:asciiTheme="majorBidi" w:hAnsiTheme="majorBidi" w:cstheme="majorBidi"/>
        </w:rPr>
        <w:t>, Ad-Soyad, Kurum</w:t>
      </w:r>
    </w:p>
    <w:p w14:paraId="3143CFF2" w14:textId="511B8F8F" w:rsidR="00BF3418" w:rsidRPr="00232ECF" w:rsidRDefault="00BF3418" w:rsidP="0028670D">
      <w:pPr>
        <w:pStyle w:val="ListParagraph"/>
        <w:spacing w:after="0" w:line="240" w:lineRule="auto"/>
        <w:ind w:left="1080"/>
        <w:rPr>
          <w:rFonts w:asciiTheme="majorBidi" w:hAnsiTheme="majorBidi" w:cstheme="majorBidi"/>
          <w:b/>
          <w:bCs/>
          <w:iCs/>
        </w:rPr>
      </w:pPr>
      <w:r w:rsidRPr="00232ECF">
        <w:rPr>
          <w:rFonts w:asciiTheme="majorBidi" w:hAnsiTheme="majorBidi" w:cstheme="majorBidi"/>
          <w:b/>
          <w:bCs/>
          <w:iCs/>
        </w:rPr>
        <w:t>Alan Editörleri</w:t>
      </w:r>
    </w:p>
    <w:p w14:paraId="4AD829A9" w14:textId="25F92257" w:rsidR="00BF3418" w:rsidRPr="00232ECF" w:rsidRDefault="00036BE8" w:rsidP="0028670D">
      <w:pPr>
        <w:pStyle w:val="ListParagraph"/>
        <w:spacing w:after="0" w:line="240" w:lineRule="auto"/>
        <w:ind w:left="1080"/>
        <w:rPr>
          <w:rFonts w:asciiTheme="majorBidi" w:hAnsiTheme="majorBidi" w:cstheme="majorBidi"/>
        </w:rPr>
      </w:pPr>
      <w:r w:rsidRPr="00232ECF">
        <w:rPr>
          <w:rFonts w:asciiTheme="majorBidi" w:hAnsiTheme="majorBidi" w:cstheme="majorBidi"/>
        </w:rPr>
        <w:t>Ünvan</w:t>
      </w:r>
      <w:r w:rsidR="00BF3418" w:rsidRPr="00232ECF">
        <w:rPr>
          <w:rFonts w:asciiTheme="majorBidi" w:hAnsiTheme="majorBidi" w:cstheme="majorBidi"/>
        </w:rPr>
        <w:t>, Ad-Soyad, Kurum</w:t>
      </w:r>
    </w:p>
    <w:p w14:paraId="4E36EF1D" w14:textId="04418B58" w:rsidR="00BF3418" w:rsidRPr="00232ECF" w:rsidRDefault="00BF3418" w:rsidP="0028670D">
      <w:pPr>
        <w:pStyle w:val="ListParagraph"/>
        <w:spacing w:after="0" w:line="240" w:lineRule="auto"/>
        <w:ind w:left="1080"/>
        <w:rPr>
          <w:rFonts w:asciiTheme="majorBidi" w:hAnsiTheme="majorBidi" w:cstheme="majorBidi"/>
          <w:b/>
          <w:bCs/>
          <w:iCs/>
        </w:rPr>
      </w:pPr>
      <w:r w:rsidRPr="00232ECF">
        <w:rPr>
          <w:rFonts w:asciiTheme="majorBidi" w:hAnsiTheme="majorBidi" w:cstheme="majorBidi"/>
          <w:b/>
          <w:bCs/>
          <w:iCs/>
        </w:rPr>
        <w:t>Yabancı Dil Editörleri</w:t>
      </w:r>
    </w:p>
    <w:p w14:paraId="3243216A" w14:textId="6765F62A" w:rsidR="00BF3418" w:rsidRDefault="00036BE8" w:rsidP="0028670D">
      <w:pPr>
        <w:pStyle w:val="ListParagraph"/>
        <w:spacing w:after="0" w:line="240" w:lineRule="auto"/>
        <w:ind w:left="1080"/>
        <w:rPr>
          <w:rFonts w:asciiTheme="majorBidi" w:hAnsiTheme="majorBidi" w:cstheme="majorBidi"/>
        </w:rPr>
      </w:pPr>
      <w:proofErr w:type="spellStart"/>
      <w:r w:rsidRPr="00232ECF">
        <w:rPr>
          <w:rFonts w:asciiTheme="majorBidi" w:hAnsiTheme="majorBidi" w:cstheme="majorBidi"/>
        </w:rPr>
        <w:t>Ünvan</w:t>
      </w:r>
      <w:proofErr w:type="spellEnd"/>
      <w:r w:rsidR="00BF3418" w:rsidRPr="00232ECF">
        <w:rPr>
          <w:rFonts w:asciiTheme="majorBidi" w:hAnsiTheme="majorBidi" w:cstheme="majorBidi"/>
        </w:rPr>
        <w:t>, Ad-</w:t>
      </w:r>
      <w:proofErr w:type="spellStart"/>
      <w:r w:rsidR="00BF3418" w:rsidRPr="00232ECF">
        <w:rPr>
          <w:rFonts w:asciiTheme="majorBidi" w:hAnsiTheme="majorBidi" w:cstheme="majorBidi"/>
        </w:rPr>
        <w:t>Soyad</w:t>
      </w:r>
      <w:proofErr w:type="spellEnd"/>
      <w:r w:rsidR="00BF3418" w:rsidRPr="00232ECF">
        <w:rPr>
          <w:rFonts w:asciiTheme="majorBidi" w:hAnsiTheme="majorBidi" w:cstheme="majorBidi"/>
        </w:rPr>
        <w:t>, Kurum</w:t>
      </w:r>
    </w:p>
    <w:p w14:paraId="3D8F4CE1" w14:textId="1D8F399F" w:rsidR="008D4533" w:rsidRPr="008D4533" w:rsidRDefault="008D4533" w:rsidP="0028670D">
      <w:pPr>
        <w:pStyle w:val="ListParagraph"/>
        <w:spacing w:after="0" w:line="240" w:lineRule="auto"/>
        <w:ind w:left="1080"/>
        <w:rPr>
          <w:rFonts w:asciiTheme="majorBidi" w:hAnsiTheme="majorBidi" w:cstheme="majorBidi"/>
          <w:b/>
          <w:bCs/>
        </w:rPr>
      </w:pPr>
      <w:r w:rsidRPr="008D4533">
        <w:rPr>
          <w:rFonts w:asciiTheme="majorBidi" w:hAnsiTheme="majorBidi" w:cstheme="majorBidi"/>
          <w:b/>
          <w:bCs/>
        </w:rPr>
        <w:t>Teknik Editörler</w:t>
      </w:r>
    </w:p>
    <w:p w14:paraId="0AC118C3" w14:textId="0A865DCB" w:rsidR="00BF3418" w:rsidRPr="0028670D" w:rsidRDefault="00BF3418" w:rsidP="0028670D">
      <w:pPr>
        <w:spacing w:after="0" w:line="240" w:lineRule="auto"/>
        <w:ind w:left="372" w:firstLine="708"/>
        <w:rPr>
          <w:rFonts w:asciiTheme="majorBidi" w:hAnsiTheme="majorBidi" w:cstheme="majorBidi"/>
          <w:iCs/>
        </w:rPr>
      </w:pPr>
      <w:r w:rsidRPr="0028670D">
        <w:rPr>
          <w:rFonts w:asciiTheme="majorBidi" w:hAnsiTheme="majorBidi" w:cstheme="majorBidi"/>
          <w:iCs/>
        </w:rPr>
        <w:t>İstatistik Editörleri</w:t>
      </w:r>
      <w:r w:rsidR="00771EB3" w:rsidRPr="0028670D">
        <w:rPr>
          <w:rFonts w:asciiTheme="majorBidi" w:hAnsiTheme="majorBidi" w:cstheme="majorBidi"/>
          <w:iCs/>
        </w:rPr>
        <w:t xml:space="preserve"> (Varsa)</w:t>
      </w:r>
      <w:r w:rsidR="0028670D" w:rsidRPr="0028670D">
        <w:rPr>
          <w:rFonts w:asciiTheme="majorBidi" w:hAnsiTheme="majorBidi" w:cstheme="majorBidi"/>
          <w:iCs/>
        </w:rPr>
        <w:t xml:space="preserve">, </w:t>
      </w:r>
      <w:r w:rsidRPr="0028670D">
        <w:rPr>
          <w:rFonts w:asciiTheme="majorBidi" w:hAnsiTheme="majorBidi" w:cstheme="majorBidi"/>
          <w:iCs/>
        </w:rPr>
        <w:t>Mizanpaj Editörü</w:t>
      </w:r>
      <w:r w:rsidR="0028670D" w:rsidRPr="0028670D">
        <w:rPr>
          <w:rFonts w:asciiTheme="majorBidi" w:hAnsiTheme="majorBidi" w:cstheme="majorBidi"/>
          <w:iCs/>
        </w:rPr>
        <w:t xml:space="preserve">, </w:t>
      </w:r>
      <w:r w:rsidRPr="0028670D">
        <w:rPr>
          <w:rFonts w:asciiTheme="majorBidi" w:hAnsiTheme="majorBidi" w:cstheme="majorBidi"/>
          <w:iCs/>
        </w:rPr>
        <w:t>Yayın Kurulu Sekreteri</w:t>
      </w:r>
    </w:p>
    <w:p w14:paraId="4AD6D2AD" w14:textId="034ECC6E" w:rsidR="00BF3418" w:rsidRPr="0028670D" w:rsidRDefault="00036BE8" w:rsidP="0028670D">
      <w:pPr>
        <w:spacing w:after="0" w:line="240" w:lineRule="auto"/>
        <w:ind w:left="372" w:firstLine="708"/>
        <w:rPr>
          <w:rFonts w:asciiTheme="majorBidi" w:hAnsiTheme="majorBidi" w:cstheme="majorBidi"/>
        </w:rPr>
      </w:pPr>
      <w:r w:rsidRPr="0028670D">
        <w:rPr>
          <w:rFonts w:asciiTheme="majorBidi" w:hAnsiTheme="majorBidi" w:cstheme="majorBidi"/>
        </w:rPr>
        <w:t>Ünvan</w:t>
      </w:r>
      <w:r w:rsidR="00BF3418" w:rsidRPr="0028670D">
        <w:rPr>
          <w:rFonts w:asciiTheme="majorBidi" w:hAnsiTheme="majorBidi" w:cstheme="majorBidi"/>
        </w:rPr>
        <w:t>, Ad-Soyad, Kurum</w:t>
      </w:r>
    </w:p>
    <w:p w14:paraId="0A05A470" w14:textId="77777777" w:rsidR="00BF3418" w:rsidRPr="00232ECF" w:rsidRDefault="00BF3418" w:rsidP="00232ECF">
      <w:pPr>
        <w:pStyle w:val="ListParagraph"/>
        <w:spacing w:after="120" w:line="240" w:lineRule="auto"/>
        <w:ind w:left="1080"/>
        <w:rPr>
          <w:rFonts w:asciiTheme="majorBidi" w:hAnsiTheme="majorBidi" w:cstheme="majorBidi"/>
        </w:rPr>
      </w:pPr>
    </w:p>
    <w:p w14:paraId="11035E3E" w14:textId="63E4AB82" w:rsidR="00BF3418" w:rsidRPr="00232ECF" w:rsidRDefault="00BF3418" w:rsidP="00232ECF">
      <w:pPr>
        <w:pStyle w:val="ListParagraph"/>
        <w:numPr>
          <w:ilvl w:val="0"/>
          <w:numId w:val="1"/>
        </w:numPr>
        <w:spacing w:after="120" w:line="240" w:lineRule="auto"/>
        <w:rPr>
          <w:rFonts w:asciiTheme="majorBidi" w:hAnsiTheme="majorBidi" w:cstheme="majorBidi"/>
          <w:b/>
        </w:rPr>
      </w:pPr>
      <w:r w:rsidRPr="00232ECF">
        <w:rPr>
          <w:rFonts w:asciiTheme="majorBidi" w:hAnsiTheme="majorBidi" w:cstheme="majorBidi"/>
          <w:b/>
        </w:rPr>
        <w:t>Danışma Kurulu</w:t>
      </w:r>
    </w:p>
    <w:p w14:paraId="01A1B868" w14:textId="6310FDD5" w:rsidR="00BF3418" w:rsidRDefault="00BF3418" w:rsidP="008D4533">
      <w:pPr>
        <w:pStyle w:val="ListParagraph"/>
        <w:spacing w:after="120" w:line="240" w:lineRule="auto"/>
        <w:jc w:val="both"/>
        <w:rPr>
          <w:rFonts w:asciiTheme="majorBidi" w:hAnsiTheme="majorBidi" w:cstheme="majorBidi"/>
          <w:bCs/>
          <w:iCs/>
        </w:rPr>
      </w:pPr>
      <w:r w:rsidRPr="00232ECF">
        <w:rPr>
          <w:rFonts w:asciiTheme="majorBidi" w:hAnsiTheme="majorBidi" w:cstheme="majorBidi"/>
          <w:bCs/>
          <w:iCs/>
        </w:rPr>
        <w:t xml:space="preserve">Buraya danışma kurulu üyeleri her satırda bir kişi olacak şekilde </w:t>
      </w:r>
      <w:proofErr w:type="spellStart"/>
      <w:r w:rsidR="00036BE8" w:rsidRPr="00232ECF">
        <w:rPr>
          <w:rFonts w:asciiTheme="majorBidi" w:hAnsiTheme="majorBidi" w:cstheme="majorBidi"/>
          <w:bCs/>
          <w:iCs/>
        </w:rPr>
        <w:t>Ünvan</w:t>
      </w:r>
      <w:proofErr w:type="spellEnd"/>
      <w:r w:rsidRPr="00232ECF">
        <w:rPr>
          <w:rFonts w:asciiTheme="majorBidi" w:hAnsiTheme="majorBidi" w:cstheme="majorBidi"/>
          <w:bCs/>
          <w:iCs/>
        </w:rPr>
        <w:t>, Ad-</w:t>
      </w:r>
      <w:proofErr w:type="spellStart"/>
      <w:r w:rsidRPr="00232ECF">
        <w:rPr>
          <w:rFonts w:asciiTheme="majorBidi" w:hAnsiTheme="majorBidi" w:cstheme="majorBidi"/>
          <w:bCs/>
          <w:iCs/>
        </w:rPr>
        <w:t>Soyad</w:t>
      </w:r>
      <w:proofErr w:type="spellEnd"/>
      <w:r w:rsidRPr="00232ECF">
        <w:rPr>
          <w:rFonts w:asciiTheme="majorBidi" w:hAnsiTheme="majorBidi" w:cstheme="majorBidi"/>
          <w:bCs/>
          <w:iCs/>
        </w:rPr>
        <w:t>, Kurum şeklinde yazılmalıdır.</w:t>
      </w:r>
    </w:p>
    <w:p w14:paraId="2215D774" w14:textId="77777777" w:rsidR="008D4533" w:rsidRPr="008D4533" w:rsidRDefault="008D4533" w:rsidP="008D4533">
      <w:pPr>
        <w:pStyle w:val="ListParagraph"/>
        <w:spacing w:after="120" w:line="240" w:lineRule="auto"/>
        <w:jc w:val="both"/>
        <w:rPr>
          <w:rFonts w:asciiTheme="majorBidi" w:hAnsiTheme="majorBidi" w:cstheme="majorBidi"/>
          <w:bCs/>
          <w:iCs/>
        </w:rPr>
      </w:pPr>
    </w:p>
    <w:p w14:paraId="2E8C17AE" w14:textId="77777777" w:rsidR="00A301DD" w:rsidRPr="00232ECF" w:rsidRDefault="00184B82" w:rsidP="007377B0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Theme="majorBidi" w:hAnsiTheme="majorBidi" w:cstheme="majorBidi"/>
          <w:bCs/>
          <w:iCs/>
        </w:rPr>
      </w:pPr>
      <w:r w:rsidRPr="00232ECF">
        <w:rPr>
          <w:rFonts w:asciiTheme="majorBidi" w:hAnsiTheme="majorBidi" w:cstheme="majorBidi"/>
          <w:b/>
        </w:rPr>
        <w:t>Yayın Kurulu Kararları</w:t>
      </w:r>
    </w:p>
    <w:p w14:paraId="0780C0C8" w14:textId="2BFE2F65" w:rsidR="00A301DD" w:rsidRDefault="00BF3418" w:rsidP="007377B0">
      <w:pPr>
        <w:pStyle w:val="ListParagraph"/>
        <w:spacing w:after="120" w:line="240" w:lineRule="auto"/>
        <w:jc w:val="both"/>
        <w:rPr>
          <w:rFonts w:asciiTheme="majorBidi" w:hAnsiTheme="majorBidi" w:cstheme="majorBidi"/>
          <w:iCs/>
        </w:rPr>
      </w:pPr>
      <w:r w:rsidRPr="00232ECF">
        <w:rPr>
          <w:rFonts w:asciiTheme="majorBidi" w:hAnsiTheme="majorBidi" w:cstheme="majorBidi"/>
          <w:iCs/>
        </w:rPr>
        <w:t xml:space="preserve">Yıl içinde alınan </w:t>
      </w:r>
      <w:r w:rsidR="00A301DD" w:rsidRPr="00232ECF">
        <w:rPr>
          <w:rFonts w:asciiTheme="majorBidi" w:hAnsiTheme="majorBidi" w:cstheme="majorBidi"/>
          <w:iCs/>
        </w:rPr>
        <w:t>Yayın Kurulu</w:t>
      </w:r>
      <w:r w:rsidR="00E23BD7" w:rsidRPr="00232ECF">
        <w:rPr>
          <w:rFonts w:asciiTheme="majorBidi" w:hAnsiTheme="majorBidi" w:cstheme="majorBidi"/>
          <w:iCs/>
        </w:rPr>
        <w:t xml:space="preserve"> ve Editör Kurulu</w:t>
      </w:r>
      <w:r w:rsidR="00A301DD" w:rsidRPr="00232ECF">
        <w:rPr>
          <w:rFonts w:asciiTheme="majorBidi" w:hAnsiTheme="majorBidi" w:cstheme="majorBidi"/>
          <w:iCs/>
        </w:rPr>
        <w:t xml:space="preserve"> kararları tarihleri ile belirtilip, her sayının </w:t>
      </w:r>
      <w:r w:rsidR="00443267">
        <w:rPr>
          <w:rFonts w:asciiTheme="majorBidi" w:hAnsiTheme="majorBidi" w:cstheme="majorBidi"/>
          <w:iCs/>
        </w:rPr>
        <w:t xml:space="preserve">yayın tarihi ve </w:t>
      </w:r>
      <w:r w:rsidR="00A301DD" w:rsidRPr="00232ECF">
        <w:rPr>
          <w:rFonts w:asciiTheme="majorBidi" w:hAnsiTheme="majorBidi" w:cstheme="majorBidi"/>
          <w:iCs/>
        </w:rPr>
        <w:t>makale</w:t>
      </w:r>
      <w:r w:rsidR="00443267">
        <w:rPr>
          <w:rFonts w:asciiTheme="majorBidi" w:hAnsiTheme="majorBidi" w:cstheme="majorBidi"/>
          <w:iCs/>
        </w:rPr>
        <w:t xml:space="preserve"> sayısı yazılmalıdır</w:t>
      </w:r>
      <w:r w:rsidR="00A301DD" w:rsidRPr="00232ECF">
        <w:rPr>
          <w:rFonts w:asciiTheme="majorBidi" w:hAnsiTheme="majorBidi" w:cstheme="majorBidi"/>
          <w:iCs/>
        </w:rPr>
        <w:t xml:space="preserve">. </w:t>
      </w:r>
      <w:r w:rsidR="00443267">
        <w:rPr>
          <w:rFonts w:asciiTheme="majorBidi" w:hAnsiTheme="majorBidi" w:cstheme="majorBidi"/>
          <w:iCs/>
        </w:rPr>
        <w:t>K</w:t>
      </w:r>
      <w:r w:rsidR="00A301DD" w:rsidRPr="00232ECF">
        <w:rPr>
          <w:rFonts w:asciiTheme="majorBidi" w:hAnsiTheme="majorBidi" w:cstheme="majorBidi"/>
          <w:iCs/>
        </w:rPr>
        <w:t xml:space="preserve">ararlar </w:t>
      </w:r>
      <w:r w:rsidR="00E23BD7" w:rsidRPr="00232ECF">
        <w:rPr>
          <w:rFonts w:asciiTheme="majorBidi" w:hAnsiTheme="majorBidi" w:cstheme="majorBidi"/>
          <w:iCs/>
        </w:rPr>
        <w:t>ek</w:t>
      </w:r>
      <w:r w:rsidR="00A301DD" w:rsidRPr="00232ECF">
        <w:rPr>
          <w:rFonts w:asciiTheme="majorBidi" w:hAnsiTheme="majorBidi" w:cstheme="majorBidi"/>
          <w:iCs/>
        </w:rPr>
        <w:t xml:space="preserve"> olarak</w:t>
      </w:r>
      <w:r w:rsidR="00FE7795" w:rsidRPr="00232ECF">
        <w:rPr>
          <w:rFonts w:asciiTheme="majorBidi" w:hAnsiTheme="majorBidi" w:cstheme="majorBidi"/>
          <w:iCs/>
        </w:rPr>
        <w:t xml:space="preserve"> bu</w:t>
      </w:r>
      <w:r w:rsidR="00A301DD" w:rsidRPr="00232ECF">
        <w:rPr>
          <w:rFonts w:asciiTheme="majorBidi" w:hAnsiTheme="majorBidi" w:cstheme="majorBidi"/>
          <w:iCs/>
        </w:rPr>
        <w:t xml:space="preserve"> raporun sonuna eklenmelidir.</w:t>
      </w:r>
      <w:r w:rsidR="008D6C77" w:rsidRPr="00232ECF">
        <w:rPr>
          <w:rFonts w:asciiTheme="majorBidi" w:hAnsiTheme="majorBidi" w:cstheme="majorBidi"/>
          <w:iCs/>
        </w:rPr>
        <w:t xml:space="preserve"> </w:t>
      </w:r>
    </w:p>
    <w:p w14:paraId="24669EDF" w14:textId="77777777" w:rsidR="007377B0" w:rsidRDefault="007377B0" w:rsidP="007377B0">
      <w:pPr>
        <w:pStyle w:val="ListParagraph"/>
        <w:spacing w:after="120" w:line="240" w:lineRule="auto"/>
        <w:jc w:val="both"/>
        <w:rPr>
          <w:rFonts w:asciiTheme="majorBidi" w:hAnsiTheme="majorBidi" w:cstheme="majorBidi"/>
          <w:iCs/>
        </w:rPr>
      </w:pPr>
    </w:p>
    <w:p w14:paraId="2BE6FADD" w14:textId="16397B1D" w:rsidR="007377B0" w:rsidRPr="00232ECF" w:rsidRDefault="007377B0" w:rsidP="007377B0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Theme="majorBidi" w:hAnsiTheme="majorBidi" w:cstheme="majorBidi"/>
          <w:b/>
        </w:rPr>
      </w:pPr>
      <w:r w:rsidRPr="00232ECF">
        <w:rPr>
          <w:rFonts w:asciiTheme="majorBidi" w:hAnsiTheme="majorBidi" w:cstheme="majorBidi"/>
          <w:b/>
        </w:rPr>
        <w:t>Dergideki Gelişmeler</w:t>
      </w:r>
      <w:r>
        <w:rPr>
          <w:rFonts w:asciiTheme="majorBidi" w:hAnsiTheme="majorBidi" w:cstheme="majorBidi"/>
          <w:b/>
        </w:rPr>
        <w:t xml:space="preserve"> (Varsa)</w:t>
      </w:r>
    </w:p>
    <w:p w14:paraId="0263F558" w14:textId="200F2CFC" w:rsidR="00A301DD" w:rsidRDefault="007377B0" w:rsidP="00955286">
      <w:pPr>
        <w:pStyle w:val="ListParagraph"/>
        <w:spacing w:after="120" w:line="240" w:lineRule="auto"/>
        <w:jc w:val="both"/>
        <w:rPr>
          <w:rFonts w:asciiTheme="majorBidi" w:hAnsiTheme="majorBidi" w:cstheme="majorBidi"/>
          <w:iCs/>
        </w:rPr>
      </w:pPr>
      <w:r w:rsidRPr="00232ECF">
        <w:rPr>
          <w:rFonts w:asciiTheme="majorBidi" w:hAnsiTheme="majorBidi" w:cstheme="majorBidi"/>
          <w:iCs/>
        </w:rPr>
        <w:t xml:space="preserve">Bu alana yıl içinde </w:t>
      </w:r>
      <w:r>
        <w:rPr>
          <w:rFonts w:asciiTheme="majorBidi" w:hAnsiTheme="majorBidi" w:cstheme="majorBidi"/>
          <w:iCs/>
        </w:rPr>
        <w:t xml:space="preserve">varsa </w:t>
      </w:r>
      <w:r w:rsidRPr="00232ECF">
        <w:rPr>
          <w:rFonts w:asciiTheme="majorBidi" w:hAnsiTheme="majorBidi" w:cstheme="majorBidi"/>
          <w:iCs/>
        </w:rPr>
        <w:t xml:space="preserve">dergideki </w:t>
      </w:r>
      <w:r>
        <w:rPr>
          <w:rFonts w:asciiTheme="majorBidi" w:hAnsiTheme="majorBidi" w:cstheme="majorBidi"/>
          <w:iCs/>
        </w:rPr>
        <w:t xml:space="preserve">diğer </w:t>
      </w:r>
      <w:r w:rsidRPr="00232ECF">
        <w:rPr>
          <w:rFonts w:asciiTheme="majorBidi" w:hAnsiTheme="majorBidi" w:cstheme="majorBidi"/>
          <w:iCs/>
        </w:rPr>
        <w:t xml:space="preserve">gelişmelerin kısa bir özeti </w:t>
      </w:r>
      <w:r>
        <w:rPr>
          <w:rFonts w:asciiTheme="majorBidi" w:hAnsiTheme="majorBidi" w:cstheme="majorBidi"/>
          <w:iCs/>
        </w:rPr>
        <w:t>yazılmalıdır.</w:t>
      </w:r>
    </w:p>
    <w:p w14:paraId="3C67A95B" w14:textId="77777777" w:rsidR="00955286" w:rsidRPr="00955286" w:rsidRDefault="00955286" w:rsidP="00955286">
      <w:pPr>
        <w:pStyle w:val="ListParagraph"/>
        <w:spacing w:after="120" w:line="240" w:lineRule="auto"/>
        <w:jc w:val="both"/>
        <w:rPr>
          <w:rFonts w:asciiTheme="majorBidi" w:hAnsiTheme="majorBidi" w:cstheme="majorBidi"/>
          <w:iCs/>
        </w:rPr>
      </w:pPr>
    </w:p>
    <w:p w14:paraId="60FD099F" w14:textId="77777777" w:rsidR="00A301DD" w:rsidRPr="00232ECF" w:rsidRDefault="00184B82" w:rsidP="00232ECF">
      <w:pPr>
        <w:pStyle w:val="ListParagraph"/>
        <w:numPr>
          <w:ilvl w:val="0"/>
          <w:numId w:val="1"/>
        </w:numPr>
        <w:spacing w:after="120" w:line="240" w:lineRule="auto"/>
        <w:rPr>
          <w:rFonts w:asciiTheme="majorBidi" w:hAnsiTheme="majorBidi" w:cstheme="majorBidi"/>
          <w:bCs/>
          <w:iCs/>
        </w:rPr>
      </w:pPr>
      <w:r w:rsidRPr="00232ECF">
        <w:rPr>
          <w:rFonts w:asciiTheme="majorBidi" w:hAnsiTheme="majorBidi" w:cstheme="majorBidi"/>
          <w:b/>
        </w:rPr>
        <w:t>Dergi Yayın İstatistikleri</w:t>
      </w:r>
    </w:p>
    <w:p w14:paraId="1D05E9E3" w14:textId="2FBCB005" w:rsidR="0028670D" w:rsidRPr="00443267" w:rsidRDefault="00A301DD" w:rsidP="00443267">
      <w:pPr>
        <w:pStyle w:val="ListParagraph"/>
        <w:spacing w:after="120" w:line="240" w:lineRule="auto"/>
        <w:jc w:val="both"/>
        <w:rPr>
          <w:rFonts w:asciiTheme="majorBidi" w:hAnsiTheme="majorBidi" w:cstheme="majorBidi"/>
          <w:bCs/>
          <w:iCs/>
        </w:rPr>
      </w:pPr>
      <w:r w:rsidRPr="00232ECF">
        <w:rPr>
          <w:rFonts w:asciiTheme="majorBidi" w:hAnsiTheme="majorBidi" w:cstheme="majorBidi"/>
          <w:bCs/>
          <w:iCs/>
        </w:rPr>
        <w:t xml:space="preserve">Yıl içerisindeki yapılan yayınlara </w:t>
      </w:r>
      <w:r w:rsidR="00443267">
        <w:rPr>
          <w:rFonts w:asciiTheme="majorBidi" w:hAnsiTheme="majorBidi" w:cstheme="majorBidi"/>
          <w:bCs/>
          <w:iCs/>
        </w:rPr>
        <w:t xml:space="preserve">ait </w:t>
      </w:r>
      <w:r w:rsidR="00284E7B">
        <w:rPr>
          <w:rFonts w:asciiTheme="majorBidi" w:hAnsiTheme="majorBidi" w:cstheme="majorBidi"/>
          <w:bCs/>
          <w:iCs/>
        </w:rPr>
        <w:t xml:space="preserve">aşağıdaki tablolar doldurulmalıdır. </w:t>
      </w:r>
      <w:r w:rsidR="00443267" w:rsidRPr="00232ECF">
        <w:rPr>
          <w:rFonts w:asciiTheme="majorBidi" w:hAnsiTheme="majorBidi" w:cstheme="majorBidi"/>
          <w:bCs/>
          <w:iCs/>
        </w:rPr>
        <w:t>Aşağıdaki</w:t>
      </w:r>
      <w:r w:rsidR="00443267" w:rsidRPr="00232ECF">
        <w:rPr>
          <w:rFonts w:asciiTheme="majorBidi" w:hAnsiTheme="majorBidi" w:cstheme="majorBidi"/>
          <w:bCs/>
          <w:iCs/>
        </w:rPr>
        <w:t xml:space="preserve"> bilgilere </w:t>
      </w:r>
      <w:proofErr w:type="spellStart"/>
      <w:r w:rsidR="008D6C77" w:rsidRPr="00232ECF">
        <w:rPr>
          <w:rFonts w:asciiTheme="majorBidi" w:hAnsiTheme="majorBidi" w:cstheme="majorBidi"/>
          <w:bCs/>
          <w:iCs/>
        </w:rPr>
        <w:t>DergiPark</w:t>
      </w:r>
      <w:proofErr w:type="spellEnd"/>
      <w:r w:rsidR="00443267">
        <w:rPr>
          <w:rFonts w:asciiTheme="majorBidi" w:hAnsiTheme="majorBidi" w:cstheme="majorBidi"/>
          <w:bCs/>
          <w:iCs/>
        </w:rPr>
        <w:t xml:space="preserve"> İstatistikleri bölümünü Makale İstatistikleri (Yıllık) sekmesinden ulaşılabilir. </w:t>
      </w:r>
      <w:r w:rsidR="00443267">
        <w:rPr>
          <w:rFonts w:asciiTheme="majorBidi" w:hAnsiTheme="majorBidi" w:cstheme="majorBidi"/>
          <w:bCs/>
          <w:iCs/>
        </w:rPr>
        <w:t xml:space="preserve">Lütfen istatistikler için </w:t>
      </w:r>
      <w:proofErr w:type="spellStart"/>
      <w:r w:rsidR="00443267">
        <w:rPr>
          <w:rFonts w:asciiTheme="majorBidi" w:hAnsiTheme="majorBidi" w:cstheme="majorBidi"/>
          <w:bCs/>
          <w:iCs/>
        </w:rPr>
        <w:t>DergiPark</w:t>
      </w:r>
      <w:proofErr w:type="spellEnd"/>
      <w:r w:rsidR="00443267">
        <w:rPr>
          <w:rFonts w:asciiTheme="majorBidi" w:hAnsiTheme="majorBidi" w:cstheme="majorBidi"/>
          <w:bCs/>
          <w:iCs/>
        </w:rPr>
        <w:t xml:space="preserve"> linki vermeyiniz.</w:t>
      </w:r>
    </w:p>
    <w:p w14:paraId="4D110FD2" w14:textId="487358CB" w:rsidR="006C3871" w:rsidRPr="00443267" w:rsidRDefault="006C3871" w:rsidP="00443267">
      <w:pPr>
        <w:spacing w:after="120" w:line="240" w:lineRule="auto"/>
        <w:contextualSpacing/>
        <w:jc w:val="center"/>
        <w:rPr>
          <w:rFonts w:asciiTheme="majorBidi" w:hAnsiTheme="majorBidi" w:cstheme="majorBidi"/>
          <w:sz w:val="20"/>
          <w:szCs w:val="20"/>
        </w:rPr>
      </w:pPr>
      <w:r w:rsidRPr="00443267">
        <w:rPr>
          <w:rFonts w:asciiTheme="majorBidi" w:hAnsiTheme="majorBidi" w:cstheme="majorBidi"/>
          <w:b/>
          <w:sz w:val="20"/>
          <w:szCs w:val="20"/>
        </w:rPr>
        <w:t xml:space="preserve">Tablo </w:t>
      </w:r>
      <w:r w:rsidR="008D4533" w:rsidRPr="00443267">
        <w:rPr>
          <w:rFonts w:asciiTheme="majorBidi" w:hAnsiTheme="majorBidi" w:cstheme="majorBidi"/>
          <w:b/>
          <w:sz w:val="20"/>
          <w:szCs w:val="20"/>
        </w:rPr>
        <w:t>1</w:t>
      </w:r>
      <w:r w:rsidRPr="00443267">
        <w:rPr>
          <w:rFonts w:asciiTheme="majorBidi" w:hAnsiTheme="majorBidi" w:cstheme="majorBidi"/>
          <w:b/>
          <w:sz w:val="20"/>
          <w:szCs w:val="20"/>
        </w:rPr>
        <w:t>.</w:t>
      </w:r>
      <w:r w:rsidRPr="00443267">
        <w:rPr>
          <w:rFonts w:asciiTheme="majorBidi" w:hAnsiTheme="majorBidi" w:cstheme="majorBidi"/>
          <w:sz w:val="20"/>
          <w:szCs w:val="20"/>
        </w:rPr>
        <w:t xml:space="preserve"> Yayın Türü İstatistikleri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126"/>
        <w:gridCol w:w="1596"/>
      </w:tblGrid>
      <w:tr w:rsidR="006D5F00" w:rsidRPr="00443267" w14:paraId="7403E2CD" w14:textId="39A7B452" w:rsidTr="00443267">
        <w:trPr>
          <w:jc w:val="center"/>
        </w:trPr>
        <w:tc>
          <w:tcPr>
            <w:tcW w:w="4111" w:type="dxa"/>
          </w:tcPr>
          <w:p w14:paraId="2298CA9A" w14:textId="028E4E0E" w:rsidR="006D5F00" w:rsidRPr="00443267" w:rsidRDefault="006D5F00" w:rsidP="0028670D">
            <w:pPr>
              <w:contextualSpacing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b/>
                <w:sz w:val="20"/>
                <w:szCs w:val="20"/>
              </w:rPr>
              <w:t>Yayın Türü</w:t>
            </w:r>
          </w:p>
        </w:tc>
        <w:tc>
          <w:tcPr>
            <w:tcW w:w="2126" w:type="dxa"/>
          </w:tcPr>
          <w:p w14:paraId="5AA12B38" w14:textId="30DC045F" w:rsidR="006D5F00" w:rsidRPr="00443267" w:rsidRDefault="006D5F00" w:rsidP="0028670D">
            <w:pPr>
              <w:contextualSpacing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b/>
                <w:sz w:val="20"/>
                <w:szCs w:val="20"/>
              </w:rPr>
              <w:t>Yazarın Gönderdiği</w:t>
            </w:r>
          </w:p>
        </w:tc>
        <w:tc>
          <w:tcPr>
            <w:tcW w:w="1596" w:type="dxa"/>
          </w:tcPr>
          <w:p w14:paraId="71BD7019" w14:textId="4D9FB652" w:rsidR="006D5F00" w:rsidRPr="00443267" w:rsidRDefault="006D5F00" w:rsidP="0028670D">
            <w:pPr>
              <w:contextualSpacing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b/>
                <w:sz w:val="20"/>
                <w:szCs w:val="20"/>
              </w:rPr>
              <w:t>Geri Çekilen</w:t>
            </w:r>
          </w:p>
        </w:tc>
      </w:tr>
      <w:tr w:rsidR="006D5F00" w:rsidRPr="00443267" w14:paraId="1828A499" w14:textId="0B8265C6" w:rsidTr="00443267">
        <w:trPr>
          <w:jc w:val="center"/>
        </w:trPr>
        <w:tc>
          <w:tcPr>
            <w:tcW w:w="4111" w:type="dxa"/>
          </w:tcPr>
          <w:p w14:paraId="5420BC0C" w14:textId="275532F5" w:rsidR="006D5F00" w:rsidRPr="00443267" w:rsidRDefault="006D5F00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Araştırma Makalesi</w:t>
            </w:r>
          </w:p>
        </w:tc>
        <w:tc>
          <w:tcPr>
            <w:tcW w:w="2126" w:type="dxa"/>
          </w:tcPr>
          <w:p w14:paraId="06DAEFA8" w14:textId="77777777" w:rsidR="006D5F00" w:rsidRPr="00443267" w:rsidRDefault="006D5F00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XXX</w:t>
            </w:r>
          </w:p>
        </w:tc>
        <w:tc>
          <w:tcPr>
            <w:tcW w:w="1596" w:type="dxa"/>
          </w:tcPr>
          <w:p w14:paraId="2487059E" w14:textId="1066BD0D" w:rsidR="006D5F00" w:rsidRPr="00443267" w:rsidRDefault="006D5F00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XXX</w:t>
            </w:r>
          </w:p>
        </w:tc>
      </w:tr>
      <w:tr w:rsidR="006D5F00" w:rsidRPr="00443267" w14:paraId="1709F4CB" w14:textId="6AEF4A13" w:rsidTr="00443267">
        <w:trPr>
          <w:jc w:val="center"/>
        </w:trPr>
        <w:tc>
          <w:tcPr>
            <w:tcW w:w="4111" w:type="dxa"/>
          </w:tcPr>
          <w:p w14:paraId="6A3F4DA2" w14:textId="549A7178" w:rsidR="006D5F00" w:rsidRPr="00443267" w:rsidRDefault="006D5F00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Derleme Makale</w:t>
            </w:r>
          </w:p>
        </w:tc>
        <w:tc>
          <w:tcPr>
            <w:tcW w:w="2126" w:type="dxa"/>
          </w:tcPr>
          <w:p w14:paraId="199227B4" w14:textId="77777777" w:rsidR="006D5F00" w:rsidRPr="00443267" w:rsidRDefault="006D5F00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XXX</w:t>
            </w:r>
          </w:p>
        </w:tc>
        <w:tc>
          <w:tcPr>
            <w:tcW w:w="1596" w:type="dxa"/>
          </w:tcPr>
          <w:p w14:paraId="78F9A645" w14:textId="506F4B4D" w:rsidR="006D5F00" w:rsidRPr="00443267" w:rsidRDefault="006D5F00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XXX</w:t>
            </w:r>
          </w:p>
        </w:tc>
      </w:tr>
      <w:tr w:rsidR="006D5F00" w:rsidRPr="00443267" w14:paraId="470ED147" w14:textId="1C6CB083" w:rsidTr="00443267">
        <w:trPr>
          <w:jc w:val="center"/>
        </w:trPr>
        <w:tc>
          <w:tcPr>
            <w:tcW w:w="4111" w:type="dxa"/>
            <w:tcBorders>
              <w:bottom w:val="single" w:sz="4" w:space="0" w:color="auto"/>
            </w:tcBorders>
          </w:tcPr>
          <w:p w14:paraId="7400BF66" w14:textId="32F0519E" w:rsidR="006D5F00" w:rsidRPr="00443267" w:rsidRDefault="006D5F00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Varsa diğer türler (Vaka Analizi vb.)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BBB99F9" w14:textId="77777777" w:rsidR="006D5F00" w:rsidRPr="00443267" w:rsidRDefault="006D5F00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XXX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10BC466B" w14:textId="58A8AFEC" w:rsidR="006D5F00" w:rsidRPr="00443267" w:rsidRDefault="006D5F00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XXX</w:t>
            </w:r>
          </w:p>
        </w:tc>
      </w:tr>
      <w:tr w:rsidR="006D5F00" w:rsidRPr="00443267" w14:paraId="0FD8DD2D" w14:textId="77777777" w:rsidTr="00443267">
        <w:trPr>
          <w:jc w:val="center"/>
        </w:trPr>
        <w:tc>
          <w:tcPr>
            <w:tcW w:w="4111" w:type="dxa"/>
            <w:tcBorders>
              <w:top w:val="single" w:sz="4" w:space="0" w:color="auto"/>
            </w:tcBorders>
          </w:tcPr>
          <w:p w14:paraId="2F69B850" w14:textId="142571EF" w:rsidR="006D5F00" w:rsidRPr="00443267" w:rsidRDefault="006D5F00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Toplam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5D0A6F7" w14:textId="5EE006D5" w:rsidR="006D5F00" w:rsidRPr="00443267" w:rsidRDefault="006D5F00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XXX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14:paraId="1AB0E89F" w14:textId="5A71E09A" w:rsidR="006D5F00" w:rsidRPr="00443267" w:rsidRDefault="006D5F00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XXX</w:t>
            </w:r>
          </w:p>
        </w:tc>
      </w:tr>
    </w:tbl>
    <w:p w14:paraId="530DA21D" w14:textId="77777777" w:rsidR="006C3871" w:rsidRPr="00443267" w:rsidRDefault="006C3871" w:rsidP="007377B0">
      <w:pPr>
        <w:spacing w:after="120" w:line="240" w:lineRule="auto"/>
        <w:contextualSpacing/>
        <w:rPr>
          <w:rFonts w:asciiTheme="majorBidi" w:hAnsiTheme="majorBidi" w:cstheme="majorBidi"/>
          <w:b/>
          <w:sz w:val="20"/>
          <w:szCs w:val="20"/>
        </w:rPr>
      </w:pPr>
    </w:p>
    <w:p w14:paraId="55A720C0" w14:textId="1A67A0BC" w:rsidR="00002F98" w:rsidRPr="00443267" w:rsidRDefault="00002F98" w:rsidP="00443267">
      <w:pPr>
        <w:spacing w:after="120" w:line="240" w:lineRule="auto"/>
        <w:contextualSpacing/>
        <w:jc w:val="center"/>
        <w:rPr>
          <w:rFonts w:asciiTheme="majorBidi" w:hAnsiTheme="majorBidi" w:cstheme="majorBidi"/>
          <w:sz w:val="20"/>
          <w:szCs w:val="20"/>
        </w:rPr>
      </w:pPr>
      <w:r w:rsidRPr="00443267">
        <w:rPr>
          <w:rFonts w:asciiTheme="majorBidi" w:hAnsiTheme="majorBidi" w:cstheme="majorBidi"/>
          <w:b/>
          <w:sz w:val="20"/>
          <w:szCs w:val="20"/>
        </w:rPr>
        <w:t xml:space="preserve">Tablo </w:t>
      </w:r>
      <w:r w:rsidR="008D4533" w:rsidRPr="00443267">
        <w:rPr>
          <w:rFonts w:asciiTheme="majorBidi" w:hAnsiTheme="majorBidi" w:cstheme="majorBidi"/>
          <w:b/>
          <w:sz w:val="20"/>
          <w:szCs w:val="20"/>
        </w:rPr>
        <w:t>2</w:t>
      </w:r>
      <w:r w:rsidRPr="00443267">
        <w:rPr>
          <w:rFonts w:asciiTheme="majorBidi" w:hAnsiTheme="majorBidi" w:cstheme="majorBidi"/>
          <w:b/>
          <w:sz w:val="20"/>
          <w:szCs w:val="20"/>
        </w:rPr>
        <w:t>.</w:t>
      </w:r>
      <w:r w:rsidRPr="00443267">
        <w:rPr>
          <w:rFonts w:asciiTheme="majorBidi" w:hAnsiTheme="majorBidi" w:cstheme="majorBidi"/>
          <w:sz w:val="20"/>
          <w:szCs w:val="20"/>
        </w:rPr>
        <w:t xml:space="preserve"> Kabul Ret Oranları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799"/>
        <w:gridCol w:w="1356"/>
        <w:gridCol w:w="1183"/>
        <w:gridCol w:w="1200"/>
        <w:gridCol w:w="1311"/>
        <w:gridCol w:w="1077"/>
      </w:tblGrid>
      <w:tr w:rsidR="00002F98" w:rsidRPr="00443267" w14:paraId="2F57A2EE" w14:textId="4A4E0A10" w:rsidTr="00376294">
        <w:trPr>
          <w:jc w:val="center"/>
        </w:trPr>
        <w:tc>
          <w:tcPr>
            <w:tcW w:w="0" w:type="auto"/>
          </w:tcPr>
          <w:p w14:paraId="07A04DE7" w14:textId="77777777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b/>
                <w:sz w:val="20"/>
                <w:szCs w:val="20"/>
              </w:rPr>
              <w:t>Yayın Türü</w:t>
            </w:r>
          </w:p>
        </w:tc>
        <w:tc>
          <w:tcPr>
            <w:tcW w:w="0" w:type="auto"/>
          </w:tcPr>
          <w:p w14:paraId="2BD95CD4" w14:textId="2F02E183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b/>
                <w:sz w:val="20"/>
                <w:szCs w:val="20"/>
              </w:rPr>
              <w:t>Kabul Edilen</w:t>
            </w:r>
          </w:p>
        </w:tc>
        <w:tc>
          <w:tcPr>
            <w:tcW w:w="0" w:type="auto"/>
          </w:tcPr>
          <w:p w14:paraId="4CCAF68C" w14:textId="16891056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b/>
                <w:sz w:val="20"/>
                <w:szCs w:val="20"/>
              </w:rPr>
              <w:t>Reddedilen</w:t>
            </w:r>
          </w:p>
        </w:tc>
        <w:tc>
          <w:tcPr>
            <w:tcW w:w="0" w:type="auto"/>
          </w:tcPr>
          <w:p w14:paraId="21614848" w14:textId="20573619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b/>
                <w:sz w:val="20"/>
                <w:szCs w:val="20"/>
              </w:rPr>
              <w:t>İade Edilen</w:t>
            </w:r>
          </w:p>
        </w:tc>
        <w:tc>
          <w:tcPr>
            <w:tcW w:w="0" w:type="auto"/>
          </w:tcPr>
          <w:p w14:paraId="2C1EA974" w14:textId="6E7D7F25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b/>
                <w:sz w:val="20"/>
                <w:szCs w:val="20"/>
              </w:rPr>
              <w:t>Kabul Oranı</w:t>
            </w:r>
          </w:p>
        </w:tc>
        <w:tc>
          <w:tcPr>
            <w:tcW w:w="0" w:type="auto"/>
          </w:tcPr>
          <w:p w14:paraId="2EE4E7CC" w14:textId="66A4EB27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b/>
                <w:sz w:val="20"/>
                <w:szCs w:val="20"/>
              </w:rPr>
              <w:t>Ret Oranı</w:t>
            </w:r>
          </w:p>
        </w:tc>
      </w:tr>
      <w:tr w:rsidR="00002F98" w:rsidRPr="00443267" w14:paraId="24B0403D" w14:textId="1E9D4ABD" w:rsidTr="00376294">
        <w:trPr>
          <w:jc w:val="center"/>
        </w:trPr>
        <w:tc>
          <w:tcPr>
            <w:tcW w:w="0" w:type="auto"/>
          </w:tcPr>
          <w:p w14:paraId="50124B7E" w14:textId="77777777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Araştırma Makalesi</w:t>
            </w:r>
          </w:p>
        </w:tc>
        <w:tc>
          <w:tcPr>
            <w:tcW w:w="0" w:type="auto"/>
          </w:tcPr>
          <w:p w14:paraId="68E7021A" w14:textId="77777777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XXX</w:t>
            </w:r>
          </w:p>
        </w:tc>
        <w:tc>
          <w:tcPr>
            <w:tcW w:w="0" w:type="auto"/>
          </w:tcPr>
          <w:p w14:paraId="01489DC7" w14:textId="7D8D2A21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XXX</w:t>
            </w:r>
          </w:p>
        </w:tc>
        <w:tc>
          <w:tcPr>
            <w:tcW w:w="0" w:type="auto"/>
          </w:tcPr>
          <w:p w14:paraId="59D99835" w14:textId="4B3FA4A0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XXX</w:t>
            </w:r>
          </w:p>
        </w:tc>
        <w:tc>
          <w:tcPr>
            <w:tcW w:w="0" w:type="auto"/>
          </w:tcPr>
          <w:p w14:paraId="0BB11CF3" w14:textId="66D5A081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% XXX</w:t>
            </w:r>
          </w:p>
        </w:tc>
        <w:tc>
          <w:tcPr>
            <w:tcW w:w="0" w:type="auto"/>
          </w:tcPr>
          <w:p w14:paraId="1348EF08" w14:textId="74FBB971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% XXX</w:t>
            </w:r>
          </w:p>
        </w:tc>
      </w:tr>
      <w:tr w:rsidR="00002F98" w:rsidRPr="00443267" w14:paraId="0AF0B87B" w14:textId="7006CC7C" w:rsidTr="00376294">
        <w:trPr>
          <w:jc w:val="center"/>
        </w:trPr>
        <w:tc>
          <w:tcPr>
            <w:tcW w:w="0" w:type="auto"/>
          </w:tcPr>
          <w:p w14:paraId="189D3336" w14:textId="77777777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Derleme Makale</w:t>
            </w:r>
          </w:p>
        </w:tc>
        <w:tc>
          <w:tcPr>
            <w:tcW w:w="0" w:type="auto"/>
          </w:tcPr>
          <w:p w14:paraId="61C26A4B" w14:textId="77777777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XXX</w:t>
            </w:r>
          </w:p>
        </w:tc>
        <w:tc>
          <w:tcPr>
            <w:tcW w:w="0" w:type="auto"/>
          </w:tcPr>
          <w:p w14:paraId="7A74AA9D" w14:textId="2B963FE2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XXX</w:t>
            </w:r>
          </w:p>
        </w:tc>
        <w:tc>
          <w:tcPr>
            <w:tcW w:w="0" w:type="auto"/>
          </w:tcPr>
          <w:p w14:paraId="68C25466" w14:textId="639B6890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XXX</w:t>
            </w:r>
          </w:p>
        </w:tc>
        <w:tc>
          <w:tcPr>
            <w:tcW w:w="0" w:type="auto"/>
          </w:tcPr>
          <w:p w14:paraId="022CC791" w14:textId="21424576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% XXX</w:t>
            </w:r>
          </w:p>
        </w:tc>
        <w:tc>
          <w:tcPr>
            <w:tcW w:w="0" w:type="auto"/>
          </w:tcPr>
          <w:p w14:paraId="4FDFB54B" w14:textId="34117382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% XXX</w:t>
            </w:r>
          </w:p>
        </w:tc>
      </w:tr>
      <w:tr w:rsidR="00002F98" w:rsidRPr="00443267" w14:paraId="662178D1" w14:textId="543AEF03" w:rsidTr="007377B0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4FE20001" w14:textId="3BF23B2B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Varsa diğer türler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271579" w14:textId="77777777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XXX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6F9BD2" w14:textId="3E1D7960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XXX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EB9B176" w14:textId="5C073F5E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XXX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D9E48A" w14:textId="1EBE5E30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% XXX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F02E16" w14:textId="473F634A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% XXX</w:t>
            </w:r>
          </w:p>
        </w:tc>
      </w:tr>
      <w:tr w:rsidR="00002F98" w:rsidRPr="00443267" w14:paraId="7CA7B8EA" w14:textId="602506B0" w:rsidTr="007377B0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2D24DF57" w14:textId="77777777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Toplam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A98D848" w14:textId="5372FE28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XXX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4AE2D87" w14:textId="0BC61B2A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XXX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915791F" w14:textId="1D16D7EF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XXX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7D47561" w14:textId="67C715B9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% XXX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77E8228" w14:textId="179B8D79" w:rsidR="00002F98" w:rsidRPr="00443267" w:rsidRDefault="00002F98" w:rsidP="0028670D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3267">
              <w:rPr>
                <w:rFonts w:asciiTheme="majorBidi" w:hAnsiTheme="majorBidi" w:cstheme="majorBidi"/>
                <w:sz w:val="20"/>
                <w:szCs w:val="20"/>
              </w:rPr>
              <w:t>% XXX</w:t>
            </w:r>
          </w:p>
        </w:tc>
      </w:tr>
    </w:tbl>
    <w:p w14:paraId="7DEBFD71" w14:textId="2171CB70" w:rsidR="00002F98" w:rsidRPr="00232ECF" w:rsidRDefault="00284E7B" w:rsidP="007377B0">
      <w:pPr>
        <w:pStyle w:val="ListParagraph"/>
        <w:numPr>
          <w:ilvl w:val="0"/>
          <w:numId w:val="1"/>
        </w:numPr>
        <w:spacing w:after="120" w:line="24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lastRenderedPageBreak/>
        <w:t>Süreç Değerlendirme İstatistikleri</w:t>
      </w:r>
    </w:p>
    <w:p w14:paraId="61775171" w14:textId="07654A0A" w:rsidR="00002F98" w:rsidRPr="00232ECF" w:rsidRDefault="00284E7B" w:rsidP="00284E7B">
      <w:pPr>
        <w:pStyle w:val="ListParagraph"/>
        <w:spacing w:after="120" w:line="240" w:lineRule="auto"/>
        <w:jc w:val="both"/>
        <w:rPr>
          <w:rFonts w:asciiTheme="majorBidi" w:hAnsiTheme="majorBidi" w:cstheme="majorBidi"/>
          <w:bCs/>
          <w:iCs/>
        </w:rPr>
      </w:pPr>
      <w:proofErr w:type="spellStart"/>
      <w:r>
        <w:rPr>
          <w:rFonts w:asciiTheme="majorBidi" w:hAnsiTheme="majorBidi" w:cstheme="majorBidi"/>
          <w:bCs/>
          <w:iCs/>
        </w:rPr>
        <w:t>DergiPark</w:t>
      </w:r>
      <w:proofErr w:type="spellEnd"/>
      <w:r>
        <w:rPr>
          <w:rFonts w:asciiTheme="majorBidi" w:hAnsiTheme="majorBidi" w:cstheme="majorBidi"/>
          <w:bCs/>
          <w:iCs/>
        </w:rPr>
        <w:t xml:space="preserve"> İstatistikler bölümünde Süreç Değerlendirmeleri başlığı altında ilgili yıl seçildiğinde çıkan istatistikler </w:t>
      </w:r>
      <w:r w:rsidR="00002F98" w:rsidRPr="00232ECF">
        <w:rPr>
          <w:rFonts w:asciiTheme="majorBidi" w:hAnsiTheme="majorBidi" w:cstheme="majorBidi"/>
          <w:bCs/>
          <w:iCs/>
        </w:rPr>
        <w:t>burada verilmelidir.</w:t>
      </w:r>
      <w:r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 xml:space="preserve">Lütfen istatistikler için </w:t>
      </w:r>
      <w:proofErr w:type="spellStart"/>
      <w:r>
        <w:rPr>
          <w:rFonts w:asciiTheme="majorBidi" w:hAnsiTheme="majorBidi" w:cstheme="majorBidi"/>
          <w:bCs/>
          <w:iCs/>
        </w:rPr>
        <w:t>DergiPark</w:t>
      </w:r>
      <w:proofErr w:type="spellEnd"/>
      <w:r>
        <w:rPr>
          <w:rFonts w:asciiTheme="majorBidi" w:hAnsiTheme="majorBidi" w:cstheme="majorBidi"/>
          <w:bCs/>
          <w:iCs/>
        </w:rPr>
        <w:t xml:space="preserve"> linki vermeyiniz.</w:t>
      </w:r>
      <w:r>
        <w:rPr>
          <w:rFonts w:asciiTheme="majorBidi" w:hAnsiTheme="majorBidi" w:cstheme="majorBidi"/>
          <w:bCs/>
          <w:iCs/>
        </w:rPr>
        <w:t xml:space="preserve"> </w:t>
      </w:r>
      <w:proofErr w:type="spellStart"/>
      <w:r>
        <w:rPr>
          <w:rFonts w:asciiTheme="majorBidi" w:hAnsiTheme="majorBidi" w:cstheme="majorBidi"/>
          <w:bCs/>
          <w:iCs/>
        </w:rPr>
        <w:t>DergiPark</w:t>
      </w:r>
      <w:proofErr w:type="spellEnd"/>
      <w:r>
        <w:rPr>
          <w:rFonts w:asciiTheme="majorBidi" w:hAnsiTheme="majorBidi" w:cstheme="majorBidi"/>
          <w:bCs/>
          <w:iCs/>
        </w:rPr>
        <w:t xml:space="preserve"> anketini doldurulan kullanıcı olmadığında anketler görünmez. Bu maddeye “Süreç değerlendirme istatistikleri bulunmamaktadır” yazılabilir. </w:t>
      </w:r>
    </w:p>
    <w:p w14:paraId="02A7F822" w14:textId="12652988" w:rsidR="00913B89" w:rsidRPr="00232ECF" w:rsidRDefault="00913B89" w:rsidP="007377B0">
      <w:pPr>
        <w:spacing w:after="120" w:line="240" w:lineRule="auto"/>
        <w:jc w:val="center"/>
        <w:rPr>
          <w:rFonts w:asciiTheme="majorBidi" w:hAnsiTheme="majorBidi" w:cstheme="majorBidi"/>
        </w:rPr>
      </w:pPr>
      <w:r w:rsidRPr="00232ECF">
        <w:rPr>
          <w:rFonts w:asciiTheme="majorBidi" w:hAnsiTheme="majorBidi" w:cstheme="majorBidi"/>
          <w:b/>
        </w:rPr>
        <w:t xml:space="preserve">Tablo </w:t>
      </w:r>
      <w:r w:rsidR="008D4533">
        <w:rPr>
          <w:rFonts w:asciiTheme="majorBidi" w:hAnsiTheme="majorBidi" w:cstheme="majorBidi"/>
          <w:b/>
        </w:rPr>
        <w:t>3</w:t>
      </w:r>
      <w:r w:rsidRPr="00232ECF">
        <w:rPr>
          <w:rFonts w:asciiTheme="majorBidi" w:hAnsiTheme="majorBidi" w:cstheme="majorBidi"/>
          <w:b/>
        </w:rPr>
        <w:t>.</w:t>
      </w:r>
      <w:r w:rsidRPr="00232ECF">
        <w:rPr>
          <w:rFonts w:asciiTheme="majorBidi" w:hAnsiTheme="majorBidi" w:cstheme="majorBidi"/>
        </w:rPr>
        <w:t xml:space="preserve"> Dergi Sayfası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418"/>
      </w:tblGrid>
      <w:tr w:rsidR="00913B89" w:rsidRPr="00232ECF" w14:paraId="30D2EAB6" w14:textId="77777777" w:rsidTr="00C46972">
        <w:trPr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14:paraId="00E6E9FA" w14:textId="74E46FAB" w:rsidR="00913B89" w:rsidRPr="00232ECF" w:rsidRDefault="007377B0" w:rsidP="0028670D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Dergi Sayfası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AAC316" w14:textId="2E414806" w:rsidR="00913B89" w:rsidRPr="00232ECF" w:rsidRDefault="00913B89" w:rsidP="0028670D">
            <w:pPr>
              <w:rPr>
                <w:rFonts w:asciiTheme="majorBidi" w:hAnsiTheme="majorBidi" w:cstheme="majorBidi"/>
                <w:b/>
              </w:rPr>
            </w:pPr>
            <w:r w:rsidRPr="00232ECF">
              <w:rPr>
                <w:rFonts w:asciiTheme="majorBidi" w:hAnsiTheme="majorBidi" w:cstheme="majorBidi"/>
                <w:b/>
              </w:rPr>
              <w:t>Puan</w:t>
            </w:r>
          </w:p>
        </w:tc>
      </w:tr>
      <w:tr w:rsidR="00913B89" w:rsidRPr="00232ECF" w14:paraId="78278005" w14:textId="77777777" w:rsidTr="00C46972">
        <w:trPr>
          <w:trHeight w:val="206"/>
          <w:jc w:val="center"/>
        </w:trPr>
        <w:tc>
          <w:tcPr>
            <w:tcW w:w="5670" w:type="dxa"/>
            <w:tcBorders>
              <w:top w:val="single" w:sz="4" w:space="0" w:color="auto"/>
            </w:tcBorders>
          </w:tcPr>
          <w:p w14:paraId="26830F60" w14:textId="4070DDC0" w:rsidR="00913B89" w:rsidRPr="00232ECF" w:rsidRDefault="00232ECF" w:rsidP="0028670D">
            <w:pPr>
              <w:rPr>
                <w:rFonts w:asciiTheme="majorBidi" w:hAnsiTheme="majorBidi" w:cstheme="majorBidi"/>
              </w:rPr>
            </w:pPr>
            <w:r w:rsidRPr="00232ECF">
              <w:rPr>
                <w:rFonts w:asciiTheme="majorBidi" w:hAnsiTheme="majorBidi" w:cstheme="majorBidi"/>
              </w:rPr>
              <w:t>- Yazar bilgilendirme sayfaları yeterlidir.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F1A5C1" w14:textId="6FF4C06A" w:rsidR="00913B89" w:rsidRPr="00232ECF" w:rsidRDefault="00913B89" w:rsidP="0028670D">
            <w:pPr>
              <w:rPr>
                <w:rFonts w:asciiTheme="majorBidi" w:hAnsiTheme="majorBidi" w:cstheme="majorBidi"/>
              </w:rPr>
            </w:pPr>
            <w:r w:rsidRPr="00232ECF">
              <w:rPr>
                <w:rFonts w:asciiTheme="majorBidi" w:hAnsiTheme="majorBidi" w:cstheme="majorBidi"/>
              </w:rPr>
              <w:t>XXX/</w:t>
            </w:r>
            <w:r w:rsidR="00232ECF" w:rsidRPr="00232ECF">
              <w:rPr>
                <w:rFonts w:asciiTheme="majorBidi" w:hAnsiTheme="majorBidi" w:cstheme="majorBidi"/>
              </w:rPr>
              <w:t>5</w:t>
            </w:r>
          </w:p>
        </w:tc>
      </w:tr>
      <w:tr w:rsidR="00913B89" w:rsidRPr="00232ECF" w14:paraId="642AAB72" w14:textId="77777777" w:rsidTr="00C46972">
        <w:trPr>
          <w:jc w:val="center"/>
        </w:trPr>
        <w:tc>
          <w:tcPr>
            <w:tcW w:w="5670" w:type="dxa"/>
          </w:tcPr>
          <w:p w14:paraId="1E6742DE" w14:textId="78D35E1A" w:rsidR="00913B89" w:rsidRPr="00232ECF" w:rsidRDefault="00232ECF" w:rsidP="0028670D">
            <w:pPr>
              <w:rPr>
                <w:rFonts w:asciiTheme="majorBidi" w:hAnsiTheme="majorBidi" w:cstheme="majorBidi"/>
              </w:rPr>
            </w:pPr>
            <w:r w:rsidRPr="00232ECF">
              <w:rPr>
                <w:rFonts w:asciiTheme="majorBidi" w:hAnsiTheme="majorBidi" w:cstheme="majorBidi"/>
              </w:rPr>
              <w:t>- Makale gönderim sistemi kullanışlıdır.</w:t>
            </w:r>
          </w:p>
        </w:tc>
        <w:tc>
          <w:tcPr>
            <w:tcW w:w="1418" w:type="dxa"/>
          </w:tcPr>
          <w:p w14:paraId="7A7D0CA5" w14:textId="17BB0AD4" w:rsidR="00913B89" w:rsidRPr="00232ECF" w:rsidRDefault="00913B89" w:rsidP="0028670D">
            <w:pPr>
              <w:rPr>
                <w:rFonts w:asciiTheme="majorBidi" w:hAnsiTheme="majorBidi" w:cstheme="majorBidi"/>
              </w:rPr>
            </w:pPr>
            <w:r w:rsidRPr="00232ECF">
              <w:rPr>
                <w:rFonts w:asciiTheme="majorBidi" w:hAnsiTheme="majorBidi" w:cstheme="majorBidi"/>
              </w:rPr>
              <w:t>XXX/</w:t>
            </w:r>
            <w:r w:rsidR="00232ECF" w:rsidRPr="00232ECF">
              <w:rPr>
                <w:rFonts w:asciiTheme="majorBidi" w:hAnsiTheme="majorBidi" w:cstheme="majorBidi"/>
              </w:rPr>
              <w:t>5</w:t>
            </w:r>
          </w:p>
        </w:tc>
      </w:tr>
      <w:tr w:rsidR="00913B89" w:rsidRPr="00232ECF" w14:paraId="541E510B" w14:textId="77777777" w:rsidTr="00C46972">
        <w:trPr>
          <w:jc w:val="center"/>
        </w:trPr>
        <w:tc>
          <w:tcPr>
            <w:tcW w:w="5670" w:type="dxa"/>
          </w:tcPr>
          <w:p w14:paraId="54002195" w14:textId="10C89451" w:rsidR="00913B89" w:rsidRPr="00232ECF" w:rsidRDefault="00232ECF" w:rsidP="0028670D">
            <w:pPr>
              <w:rPr>
                <w:rFonts w:asciiTheme="majorBidi" w:hAnsiTheme="majorBidi" w:cstheme="majorBidi"/>
              </w:rPr>
            </w:pPr>
            <w:r w:rsidRPr="00232ECF">
              <w:rPr>
                <w:rFonts w:asciiTheme="majorBidi" w:hAnsiTheme="majorBidi" w:cstheme="majorBidi"/>
              </w:rPr>
              <w:t>- Dergi kurumsaldır.</w:t>
            </w:r>
          </w:p>
        </w:tc>
        <w:tc>
          <w:tcPr>
            <w:tcW w:w="1418" w:type="dxa"/>
          </w:tcPr>
          <w:p w14:paraId="241543EC" w14:textId="44E0A817" w:rsidR="00913B89" w:rsidRPr="00232ECF" w:rsidRDefault="00913B89" w:rsidP="0028670D">
            <w:pPr>
              <w:rPr>
                <w:rFonts w:asciiTheme="majorBidi" w:hAnsiTheme="majorBidi" w:cstheme="majorBidi"/>
              </w:rPr>
            </w:pPr>
            <w:r w:rsidRPr="00232ECF">
              <w:rPr>
                <w:rFonts w:asciiTheme="majorBidi" w:hAnsiTheme="majorBidi" w:cstheme="majorBidi"/>
              </w:rPr>
              <w:t>XXX/</w:t>
            </w:r>
            <w:r w:rsidR="00232ECF" w:rsidRPr="00232ECF">
              <w:rPr>
                <w:rFonts w:asciiTheme="majorBidi" w:hAnsiTheme="majorBidi" w:cstheme="majorBidi"/>
              </w:rPr>
              <w:t>5</w:t>
            </w:r>
          </w:p>
        </w:tc>
      </w:tr>
      <w:tr w:rsidR="00913B89" w:rsidRPr="00232ECF" w14:paraId="786C837D" w14:textId="77777777" w:rsidTr="00C46972">
        <w:trPr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14:paraId="2A17E472" w14:textId="53848BB0" w:rsidR="00913B89" w:rsidRPr="00232ECF" w:rsidRDefault="00232ECF" w:rsidP="0028670D">
            <w:pPr>
              <w:rPr>
                <w:rFonts w:asciiTheme="majorBidi" w:hAnsiTheme="majorBidi" w:cstheme="majorBidi"/>
              </w:rPr>
            </w:pPr>
            <w:r w:rsidRPr="00232ECF">
              <w:rPr>
                <w:rFonts w:asciiTheme="majorBidi" w:hAnsiTheme="majorBidi" w:cstheme="majorBidi"/>
              </w:rPr>
              <w:t>- Dergi uluslararası statüye sahiptir.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A3ADE5" w14:textId="216F2DF6" w:rsidR="00913B89" w:rsidRPr="00232ECF" w:rsidRDefault="00913B89" w:rsidP="0028670D">
            <w:pPr>
              <w:rPr>
                <w:rFonts w:asciiTheme="majorBidi" w:hAnsiTheme="majorBidi" w:cstheme="majorBidi"/>
              </w:rPr>
            </w:pPr>
            <w:r w:rsidRPr="00232ECF">
              <w:rPr>
                <w:rFonts w:asciiTheme="majorBidi" w:hAnsiTheme="majorBidi" w:cstheme="majorBidi"/>
              </w:rPr>
              <w:t>XXX/</w:t>
            </w:r>
            <w:r w:rsidR="00232ECF" w:rsidRPr="00232ECF">
              <w:rPr>
                <w:rFonts w:asciiTheme="majorBidi" w:hAnsiTheme="majorBidi" w:cstheme="majorBidi"/>
              </w:rPr>
              <w:t>5</w:t>
            </w:r>
          </w:p>
        </w:tc>
      </w:tr>
      <w:tr w:rsidR="007377B0" w:rsidRPr="00232ECF" w14:paraId="5EA39168" w14:textId="77777777" w:rsidTr="00C46972">
        <w:trPr>
          <w:jc w:val="center"/>
        </w:trPr>
        <w:tc>
          <w:tcPr>
            <w:tcW w:w="5670" w:type="dxa"/>
            <w:tcBorders>
              <w:top w:val="single" w:sz="4" w:space="0" w:color="auto"/>
            </w:tcBorders>
          </w:tcPr>
          <w:p w14:paraId="30AB89C7" w14:textId="13C407CE" w:rsidR="007377B0" w:rsidRPr="00232ECF" w:rsidRDefault="007377B0" w:rsidP="002867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Genel Ortalama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FD161D9" w14:textId="2D28D15A" w:rsidR="007377B0" w:rsidRPr="00232ECF" w:rsidRDefault="00C46972" w:rsidP="0028670D">
            <w:pPr>
              <w:rPr>
                <w:rFonts w:asciiTheme="majorBidi" w:hAnsiTheme="majorBidi" w:cstheme="majorBidi"/>
              </w:rPr>
            </w:pPr>
            <w:r w:rsidRPr="00232ECF">
              <w:rPr>
                <w:rFonts w:asciiTheme="majorBidi" w:hAnsiTheme="majorBidi" w:cstheme="majorBidi"/>
              </w:rPr>
              <w:t>XXX/5</w:t>
            </w:r>
          </w:p>
        </w:tc>
      </w:tr>
    </w:tbl>
    <w:p w14:paraId="1280430B" w14:textId="77777777" w:rsidR="00232ECF" w:rsidRDefault="00232ECF" w:rsidP="006F0680">
      <w:pPr>
        <w:spacing w:after="60" w:line="240" w:lineRule="auto"/>
        <w:jc w:val="center"/>
        <w:rPr>
          <w:rFonts w:asciiTheme="majorBidi" w:hAnsiTheme="majorBidi" w:cstheme="majorBidi"/>
          <w:b/>
        </w:rPr>
      </w:pPr>
    </w:p>
    <w:p w14:paraId="61F4C89B" w14:textId="5F5A6C16" w:rsidR="00913B89" w:rsidRPr="00232ECF" w:rsidRDefault="00913B89" w:rsidP="007377B0">
      <w:pPr>
        <w:spacing w:after="120" w:line="240" w:lineRule="auto"/>
        <w:jc w:val="center"/>
        <w:rPr>
          <w:rFonts w:asciiTheme="majorBidi" w:hAnsiTheme="majorBidi" w:cstheme="majorBidi"/>
        </w:rPr>
      </w:pPr>
      <w:r w:rsidRPr="00232ECF">
        <w:rPr>
          <w:rFonts w:asciiTheme="majorBidi" w:hAnsiTheme="majorBidi" w:cstheme="majorBidi"/>
          <w:b/>
        </w:rPr>
        <w:t xml:space="preserve">Tablo </w:t>
      </w:r>
      <w:r w:rsidR="008D4533">
        <w:rPr>
          <w:rFonts w:asciiTheme="majorBidi" w:hAnsiTheme="majorBidi" w:cstheme="majorBidi"/>
          <w:b/>
        </w:rPr>
        <w:t>4</w:t>
      </w:r>
      <w:r w:rsidRPr="00232ECF">
        <w:rPr>
          <w:rFonts w:asciiTheme="majorBidi" w:hAnsiTheme="majorBidi" w:cstheme="majorBidi"/>
          <w:b/>
        </w:rPr>
        <w:t xml:space="preserve">. </w:t>
      </w:r>
      <w:r w:rsidRPr="00232ECF">
        <w:rPr>
          <w:rFonts w:asciiTheme="majorBidi" w:hAnsiTheme="majorBidi" w:cstheme="majorBidi"/>
        </w:rPr>
        <w:t xml:space="preserve"> Zamanlama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1372"/>
      </w:tblGrid>
      <w:tr w:rsidR="00913B89" w:rsidRPr="00232ECF" w14:paraId="1DE5B09C" w14:textId="77777777" w:rsidTr="00C46972">
        <w:trPr>
          <w:jc w:val="center"/>
        </w:trPr>
        <w:tc>
          <w:tcPr>
            <w:tcW w:w="5671" w:type="dxa"/>
            <w:tcBorders>
              <w:bottom w:val="single" w:sz="4" w:space="0" w:color="auto"/>
            </w:tcBorders>
          </w:tcPr>
          <w:p w14:paraId="06C0C5D1" w14:textId="2E5FA830" w:rsidR="00913B89" w:rsidRPr="00232ECF" w:rsidRDefault="007377B0" w:rsidP="0028670D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Zamanlama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C719ECC" w14:textId="77777777" w:rsidR="00913B89" w:rsidRPr="00232ECF" w:rsidRDefault="00913B89" w:rsidP="0028670D">
            <w:pPr>
              <w:rPr>
                <w:rFonts w:asciiTheme="majorBidi" w:hAnsiTheme="majorBidi" w:cstheme="majorBidi"/>
                <w:b/>
              </w:rPr>
            </w:pPr>
            <w:r w:rsidRPr="00232ECF">
              <w:rPr>
                <w:rFonts w:asciiTheme="majorBidi" w:hAnsiTheme="majorBidi" w:cstheme="majorBidi"/>
                <w:b/>
              </w:rPr>
              <w:t>Puan</w:t>
            </w:r>
          </w:p>
        </w:tc>
      </w:tr>
      <w:tr w:rsidR="00913B89" w:rsidRPr="00232ECF" w14:paraId="2B51C31E" w14:textId="77777777" w:rsidTr="00C46972">
        <w:trPr>
          <w:jc w:val="center"/>
        </w:trPr>
        <w:tc>
          <w:tcPr>
            <w:tcW w:w="5671" w:type="dxa"/>
            <w:tcBorders>
              <w:top w:val="single" w:sz="4" w:space="0" w:color="auto"/>
            </w:tcBorders>
          </w:tcPr>
          <w:p w14:paraId="0FB50281" w14:textId="678DA63C" w:rsidR="00913B89" w:rsidRPr="00232ECF" w:rsidRDefault="00232ECF" w:rsidP="0028670D">
            <w:pPr>
              <w:rPr>
                <w:rFonts w:asciiTheme="majorBidi" w:hAnsiTheme="majorBidi" w:cstheme="majorBidi"/>
              </w:rPr>
            </w:pPr>
            <w:r w:rsidRPr="00232ECF">
              <w:rPr>
                <w:rFonts w:asciiTheme="majorBidi" w:hAnsiTheme="majorBidi" w:cstheme="majorBidi"/>
              </w:rPr>
              <w:t>- Makalenin işleme alınma süresi uygundur.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2E2DBA53" w14:textId="4A785919" w:rsidR="00913B89" w:rsidRPr="00232ECF" w:rsidRDefault="00913B89" w:rsidP="0028670D">
            <w:pPr>
              <w:rPr>
                <w:rFonts w:asciiTheme="majorBidi" w:hAnsiTheme="majorBidi" w:cstheme="majorBidi"/>
              </w:rPr>
            </w:pPr>
            <w:r w:rsidRPr="00232ECF">
              <w:rPr>
                <w:rFonts w:asciiTheme="majorBidi" w:hAnsiTheme="majorBidi" w:cstheme="majorBidi"/>
              </w:rPr>
              <w:t>XX</w:t>
            </w:r>
            <w:r w:rsidR="00376294">
              <w:rPr>
                <w:rFonts w:asciiTheme="majorBidi" w:hAnsiTheme="majorBidi" w:cstheme="majorBidi"/>
              </w:rPr>
              <w:t>X</w:t>
            </w:r>
            <w:r w:rsidRPr="00232ECF">
              <w:rPr>
                <w:rFonts w:asciiTheme="majorBidi" w:hAnsiTheme="majorBidi" w:cstheme="majorBidi"/>
              </w:rPr>
              <w:t>/</w:t>
            </w:r>
            <w:r w:rsidR="00232ECF" w:rsidRPr="00232ECF">
              <w:rPr>
                <w:rFonts w:asciiTheme="majorBidi" w:hAnsiTheme="majorBidi" w:cstheme="majorBidi"/>
              </w:rPr>
              <w:t>5</w:t>
            </w:r>
          </w:p>
        </w:tc>
      </w:tr>
      <w:tr w:rsidR="00913B89" w:rsidRPr="00232ECF" w14:paraId="1606F452" w14:textId="77777777" w:rsidTr="00C46972">
        <w:trPr>
          <w:jc w:val="center"/>
        </w:trPr>
        <w:tc>
          <w:tcPr>
            <w:tcW w:w="5671" w:type="dxa"/>
          </w:tcPr>
          <w:p w14:paraId="7AB71BE1" w14:textId="1B9A4B4F" w:rsidR="00913B89" w:rsidRPr="00232ECF" w:rsidRDefault="00232ECF" w:rsidP="0028670D">
            <w:pPr>
              <w:rPr>
                <w:rFonts w:asciiTheme="majorBidi" w:hAnsiTheme="majorBidi" w:cstheme="majorBidi"/>
              </w:rPr>
            </w:pPr>
            <w:r w:rsidRPr="00232ECF">
              <w:rPr>
                <w:rFonts w:asciiTheme="majorBidi" w:hAnsiTheme="majorBidi" w:cstheme="majorBidi"/>
              </w:rPr>
              <w:t>- Makale değerlendirme süresi uygundur.</w:t>
            </w:r>
          </w:p>
        </w:tc>
        <w:tc>
          <w:tcPr>
            <w:tcW w:w="1372" w:type="dxa"/>
          </w:tcPr>
          <w:p w14:paraId="5DB5799A" w14:textId="4922D431" w:rsidR="00913B89" w:rsidRPr="00232ECF" w:rsidRDefault="00913B89" w:rsidP="0028670D">
            <w:pPr>
              <w:rPr>
                <w:rFonts w:asciiTheme="majorBidi" w:hAnsiTheme="majorBidi" w:cstheme="majorBidi"/>
              </w:rPr>
            </w:pPr>
            <w:r w:rsidRPr="00232ECF">
              <w:rPr>
                <w:rFonts w:asciiTheme="majorBidi" w:hAnsiTheme="majorBidi" w:cstheme="majorBidi"/>
              </w:rPr>
              <w:t>XXX/</w:t>
            </w:r>
            <w:r w:rsidR="00232ECF" w:rsidRPr="00232ECF">
              <w:rPr>
                <w:rFonts w:asciiTheme="majorBidi" w:hAnsiTheme="majorBidi" w:cstheme="majorBidi"/>
              </w:rPr>
              <w:t>5</w:t>
            </w:r>
          </w:p>
        </w:tc>
      </w:tr>
      <w:tr w:rsidR="00232ECF" w:rsidRPr="00232ECF" w14:paraId="6135CB92" w14:textId="77777777" w:rsidTr="00C46972">
        <w:trPr>
          <w:jc w:val="center"/>
        </w:trPr>
        <w:tc>
          <w:tcPr>
            <w:tcW w:w="5671" w:type="dxa"/>
            <w:tcBorders>
              <w:bottom w:val="single" w:sz="4" w:space="0" w:color="auto"/>
            </w:tcBorders>
          </w:tcPr>
          <w:p w14:paraId="7CAC32A5" w14:textId="44C3547B" w:rsidR="00232ECF" w:rsidRPr="00232ECF" w:rsidRDefault="00232ECF" w:rsidP="0028670D">
            <w:pPr>
              <w:rPr>
                <w:rFonts w:asciiTheme="majorBidi" w:hAnsiTheme="majorBidi" w:cstheme="majorBidi"/>
              </w:rPr>
            </w:pPr>
            <w:r w:rsidRPr="00232ECF">
              <w:rPr>
                <w:rFonts w:asciiTheme="majorBidi" w:hAnsiTheme="majorBidi" w:cstheme="majorBidi"/>
              </w:rPr>
              <w:t>- Karar sonrası yayımlanma süresi uygundur.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751FD4DB" w14:textId="76FC9474" w:rsidR="00232ECF" w:rsidRPr="00232ECF" w:rsidRDefault="00232ECF" w:rsidP="0028670D">
            <w:pPr>
              <w:rPr>
                <w:rFonts w:asciiTheme="majorBidi" w:hAnsiTheme="majorBidi" w:cstheme="majorBidi"/>
              </w:rPr>
            </w:pPr>
            <w:r w:rsidRPr="00232ECF">
              <w:rPr>
                <w:rFonts w:asciiTheme="majorBidi" w:hAnsiTheme="majorBidi" w:cstheme="majorBidi"/>
              </w:rPr>
              <w:t>XXX/5</w:t>
            </w:r>
          </w:p>
        </w:tc>
      </w:tr>
      <w:tr w:rsidR="00913B89" w:rsidRPr="00232ECF" w14:paraId="6A272D84" w14:textId="77777777" w:rsidTr="00C46972">
        <w:trPr>
          <w:jc w:val="center"/>
        </w:trPr>
        <w:tc>
          <w:tcPr>
            <w:tcW w:w="5671" w:type="dxa"/>
            <w:tcBorders>
              <w:top w:val="single" w:sz="4" w:space="0" w:color="auto"/>
            </w:tcBorders>
          </w:tcPr>
          <w:p w14:paraId="05D73025" w14:textId="436B27F2" w:rsidR="00913B89" w:rsidRPr="00232ECF" w:rsidRDefault="007377B0" w:rsidP="002867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Genel Ortalama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2B5EAD32" w14:textId="4175110A" w:rsidR="00913B89" w:rsidRPr="00232ECF" w:rsidRDefault="00913B89" w:rsidP="0028670D">
            <w:pPr>
              <w:rPr>
                <w:rFonts w:asciiTheme="majorBidi" w:hAnsiTheme="majorBidi" w:cstheme="majorBidi"/>
              </w:rPr>
            </w:pPr>
            <w:r w:rsidRPr="00232ECF">
              <w:rPr>
                <w:rFonts w:asciiTheme="majorBidi" w:hAnsiTheme="majorBidi" w:cstheme="majorBidi"/>
              </w:rPr>
              <w:t>XXX/</w:t>
            </w:r>
            <w:r w:rsidR="00232ECF" w:rsidRPr="00232ECF">
              <w:rPr>
                <w:rFonts w:asciiTheme="majorBidi" w:hAnsiTheme="majorBidi" w:cstheme="majorBidi"/>
              </w:rPr>
              <w:t>5</w:t>
            </w:r>
          </w:p>
        </w:tc>
      </w:tr>
    </w:tbl>
    <w:p w14:paraId="2A658C7A" w14:textId="77777777" w:rsidR="007377B0" w:rsidRDefault="007377B0" w:rsidP="006F0680">
      <w:pPr>
        <w:spacing w:after="60" w:line="240" w:lineRule="auto"/>
        <w:jc w:val="center"/>
        <w:rPr>
          <w:rFonts w:asciiTheme="majorBidi" w:hAnsiTheme="majorBidi" w:cstheme="majorBidi"/>
          <w:b/>
        </w:rPr>
      </w:pPr>
    </w:p>
    <w:p w14:paraId="45FA8798" w14:textId="0E6D3E90" w:rsidR="00913B89" w:rsidRPr="00232ECF" w:rsidRDefault="00913B89" w:rsidP="007377B0">
      <w:pPr>
        <w:spacing w:after="120" w:line="240" w:lineRule="auto"/>
        <w:jc w:val="center"/>
        <w:rPr>
          <w:rFonts w:asciiTheme="majorBidi" w:hAnsiTheme="majorBidi" w:cstheme="majorBidi"/>
        </w:rPr>
      </w:pPr>
      <w:r w:rsidRPr="00232ECF">
        <w:rPr>
          <w:rFonts w:asciiTheme="majorBidi" w:hAnsiTheme="majorBidi" w:cstheme="majorBidi"/>
          <w:b/>
        </w:rPr>
        <w:t xml:space="preserve">Tablo </w:t>
      </w:r>
      <w:r w:rsidR="008D4533">
        <w:rPr>
          <w:rFonts w:asciiTheme="majorBidi" w:hAnsiTheme="majorBidi" w:cstheme="majorBidi"/>
          <w:b/>
        </w:rPr>
        <w:t>5</w:t>
      </w:r>
      <w:r w:rsidRPr="00232ECF">
        <w:rPr>
          <w:rFonts w:asciiTheme="majorBidi" w:hAnsiTheme="majorBidi" w:cstheme="majorBidi"/>
          <w:b/>
        </w:rPr>
        <w:t xml:space="preserve">. </w:t>
      </w:r>
      <w:r w:rsidRPr="00232ECF">
        <w:rPr>
          <w:rFonts w:asciiTheme="majorBidi" w:hAnsiTheme="majorBidi" w:cstheme="majorBidi"/>
        </w:rPr>
        <w:t xml:space="preserve"> Makale Değerlendirme Süreci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223"/>
        <w:gridCol w:w="864"/>
      </w:tblGrid>
      <w:tr w:rsidR="00913B89" w:rsidRPr="00232ECF" w14:paraId="624071E4" w14:textId="77777777" w:rsidTr="006F0680">
        <w:trPr>
          <w:jc w:val="center"/>
        </w:trPr>
        <w:tc>
          <w:tcPr>
            <w:tcW w:w="6223" w:type="dxa"/>
            <w:tcBorders>
              <w:bottom w:val="single" w:sz="4" w:space="0" w:color="auto"/>
            </w:tcBorders>
          </w:tcPr>
          <w:p w14:paraId="37309A13" w14:textId="386ADA86" w:rsidR="00913B89" w:rsidRPr="00232ECF" w:rsidRDefault="007377B0" w:rsidP="0028670D">
            <w:pPr>
              <w:rPr>
                <w:rFonts w:asciiTheme="majorBidi" w:hAnsiTheme="majorBidi" w:cstheme="majorBidi"/>
                <w:b/>
              </w:rPr>
            </w:pPr>
            <w:r w:rsidRPr="007377B0">
              <w:rPr>
                <w:rFonts w:asciiTheme="majorBidi" w:hAnsiTheme="majorBidi" w:cstheme="majorBidi"/>
                <w:b/>
              </w:rPr>
              <w:t>Makale Değerlendirme Süreci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E93AC28" w14:textId="77777777" w:rsidR="00913B89" w:rsidRPr="00232ECF" w:rsidRDefault="00913B89" w:rsidP="0028670D">
            <w:pPr>
              <w:rPr>
                <w:rFonts w:asciiTheme="majorBidi" w:hAnsiTheme="majorBidi" w:cstheme="majorBidi"/>
                <w:b/>
              </w:rPr>
            </w:pPr>
            <w:r w:rsidRPr="00232ECF">
              <w:rPr>
                <w:rFonts w:asciiTheme="majorBidi" w:hAnsiTheme="majorBidi" w:cstheme="majorBidi"/>
                <w:b/>
              </w:rPr>
              <w:t>Puan</w:t>
            </w:r>
          </w:p>
        </w:tc>
      </w:tr>
      <w:tr w:rsidR="00913B89" w:rsidRPr="00232ECF" w14:paraId="15198959" w14:textId="77777777" w:rsidTr="006F0680">
        <w:trPr>
          <w:jc w:val="center"/>
        </w:trPr>
        <w:tc>
          <w:tcPr>
            <w:tcW w:w="6223" w:type="dxa"/>
            <w:tcBorders>
              <w:top w:val="single" w:sz="4" w:space="0" w:color="auto"/>
            </w:tcBorders>
          </w:tcPr>
          <w:p w14:paraId="5D5E1F3A" w14:textId="1541C3B8" w:rsidR="00913B89" w:rsidRPr="00232ECF" w:rsidRDefault="00376294" w:rsidP="0028670D">
            <w:pPr>
              <w:rPr>
                <w:rFonts w:asciiTheme="majorBidi" w:hAnsiTheme="majorBidi" w:cstheme="majorBidi"/>
              </w:rPr>
            </w:pPr>
            <w:r w:rsidRPr="00376294">
              <w:rPr>
                <w:rFonts w:asciiTheme="majorBidi" w:hAnsiTheme="majorBidi" w:cstheme="majorBidi"/>
              </w:rPr>
              <w:t>- Hakem değerlendirme raporları açık, anlaşılır, bilimsel katkı sunacak şekilde düzenlenmiştir.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EE0E762" w14:textId="1424C90F" w:rsidR="00913B89" w:rsidRPr="00232ECF" w:rsidRDefault="00913B89" w:rsidP="0028670D">
            <w:pPr>
              <w:rPr>
                <w:rFonts w:asciiTheme="majorBidi" w:hAnsiTheme="majorBidi" w:cstheme="majorBidi"/>
              </w:rPr>
            </w:pPr>
            <w:r w:rsidRPr="00232ECF">
              <w:rPr>
                <w:rFonts w:asciiTheme="majorBidi" w:hAnsiTheme="majorBidi" w:cstheme="majorBidi"/>
              </w:rPr>
              <w:t>XXX/</w:t>
            </w:r>
            <w:r w:rsidR="00232ECF" w:rsidRPr="00232ECF">
              <w:rPr>
                <w:rFonts w:asciiTheme="majorBidi" w:hAnsiTheme="majorBidi" w:cstheme="majorBidi"/>
              </w:rPr>
              <w:t>5</w:t>
            </w:r>
          </w:p>
        </w:tc>
      </w:tr>
      <w:tr w:rsidR="00913B89" w:rsidRPr="00232ECF" w14:paraId="7FF33260" w14:textId="77777777" w:rsidTr="006F0680">
        <w:trPr>
          <w:jc w:val="center"/>
        </w:trPr>
        <w:tc>
          <w:tcPr>
            <w:tcW w:w="6223" w:type="dxa"/>
          </w:tcPr>
          <w:p w14:paraId="0FB6E0A5" w14:textId="563A939B" w:rsidR="00913B89" w:rsidRPr="00232ECF" w:rsidRDefault="00376294" w:rsidP="0028670D">
            <w:pPr>
              <w:rPr>
                <w:rFonts w:asciiTheme="majorBidi" w:hAnsiTheme="majorBidi" w:cstheme="majorBidi"/>
              </w:rPr>
            </w:pPr>
            <w:r w:rsidRPr="00376294">
              <w:rPr>
                <w:rFonts w:asciiTheme="majorBidi" w:hAnsiTheme="majorBidi" w:cstheme="majorBidi"/>
              </w:rPr>
              <w:t>- Makale karar süreci bilgilendirmesi titizlikle yapılmıştır.</w:t>
            </w:r>
          </w:p>
        </w:tc>
        <w:tc>
          <w:tcPr>
            <w:tcW w:w="0" w:type="auto"/>
          </w:tcPr>
          <w:p w14:paraId="75D4CE17" w14:textId="1B23EA7E" w:rsidR="00913B89" w:rsidRPr="00232ECF" w:rsidRDefault="00913B89" w:rsidP="0028670D">
            <w:pPr>
              <w:rPr>
                <w:rFonts w:asciiTheme="majorBidi" w:hAnsiTheme="majorBidi" w:cstheme="majorBidi"/>
              </w:rPr>
            </w:pPr>
            <w:r w:rsidRPr="00232ECF">
              <w:rPr>
                <w:rFonts w:asciiTheme="majorBidi" w:hAnsiTheme="majorBidi" w:cstheme="majorBidi"/>
              </w:rPr>
              <w:t>XXX/</w:t>
            </w:r>
            <w:r w:rsidR="00232ECF" w:rsidRPr="00232ECF">
              <w:rPr>
                <w:rFonts w:asciiTheme="majorBidi" w:hAnsiTheme="majorBidi" w:cstheme="majorBidi"/>
              </w:rPr>
              <w:t>5</w:t>
            </w:r>
          </w:p>
        </w:tc>
      </w:tr>
      <w:tr w:rsidR="00913B89" w:rsidRPr="00232ECF" w14:paraId="0686EC24" w14:textId="77777777" w:rsidTr="006F0680">
        <w:trPr>
          <w:jc w:val="center"/>
        </w:trPr>
        <w:tc>
          <w:tcPr>
            <w:tcW w:w="6223" w:type="dxa"/>
          </w:tcPr>
          <w:p w14:paraId="2FE08DFA" w14:textId="7215B0E4" w:rsidR="00913B89" w:rsidRPr="00232ECF" w:rsidRDefault="00376294" w:rsidP="0028670D">
            <w:pPr>
              <w:rPr>
                <w:rFonts w:asciiTheme="majorBidi" w:hAnsiTheme="majorBidi" w:cstheme="majorBidi"/>
              </w:rPr>
            </w:pPr>
            <w:r w:rsidRPr="00376294">
              <w:rPr>
                <w:rFonts w:asciiTheme="majorBidi" w:hAnsiTheme="majorBidi" w:cstheme="majorBidi"/>
              </w:rPr>
              <w:t>- Editörlük ile sorunsuz iletişim kurulmuştur.</w:t>
            </w:r>
          </w:p>
        </w:tc>
        <w:tc>
          <w:tcPr>
            <w:tcW w:w="0" w:type="auto"/>
          </w:tcPr>
          <w:p w14:paraId="54B38876" w14:textId="0FBBF740" w:rsidR="00913B89" w:rsidRPr="00232ECF" w:rsidRDefault="00913B89" w:rsidP="0028670D">
            <w:pPr>
              <w:rPr>
                <w:rFonts w:asciiTheme="majorBidi" w:hAnsiTheme="majorBidi" w:cstheme="majorBidi"/>
              </w:rPr>
            </w:pPr>
            <w:r w:rsidRPr="00232ECF">
              <w:rPr>
                <w:rFonts w:asciiTheme="majorBidi" w:hAnsiTheme="majorBidi" w:cstheme="majorBidi"/>
              </w:rPr>
              <w:t>XXX/</w:t>
            </w:r>
            <w:r w:rsidR="00232ECF" w:rsidRPr="00232ECF">
              <w:rPr>
                <w:rFonts w:asciiTheme="majorBidi" w:hAnsiTheme="majorBidi" w:cstheme="majorBidi"/>
              </w:rPr>
              <w:t>5</w:t>
            </w:r>
          </w:p>
        </w:tc>
      </w:tr>
      <w:tr w:rsidR="00376294" w:rsidRPr="00232ECF" w14:paraId="059E4072" w14:textId="77777777" w:rsidTr="006F0680">
        <w:trPr>
          <w:jc w:val="center"/>
        </w:trPr>
        <w:tc>
          <w:tcPr>
            <w:tcW w:w="6223" w:type="dxa"/>
          </w:tcPr>
          <w:p w14:paraId="7DC4A6F0" w14:textId="0DF1B6FA" w:rsidR="00376294" w:rsidRPr="00376294" w:rsidRDefault="00376294" w:rsidP="0028670D">
            <w:pPr>
              <w:rPr>
                <w:rFonts w:asciiTheme="majorBidi" w:hAnsiTheme="majorBidi" w:cstheme="majorBidi"/>
              </w:rPr>
            </w:pPr>
            <w:r w:rsidRPr="00376294">
              <w:rPr>
                <w:rFonts w:asciiTheme="majorBidi" w:hAnsiTheme="majorBidi" w:cstheme="majorBidi"/>
              </w:rPr>
              <w:t>- Süreç etik kurallara uygun işletilmiştir.</w:t>
            </w:r>
          </w:p>
        </w:tc>
        <w:tc>
          <w:tcPr>
            <w:tcW w:w="0" w:type="auto"/>
          </w:tcPr>
          <w:p w14:paraId="7C45320E" w14:textId="5B24D924" w:rsidR="00376294" w:rsidRPr="00232ECF" w:rsidRDefault="00376294" w:rsidP="0028670D">
            <w:pPr>
              <w:rPr>
                <w:rFonts w:asciiTheme="majorBidi" w:hAnsiTheme="majorBidi" w:cstheme="majorBidi"/>
              </w:rPr>
            </w:pPr>
            <w:r w:rsidRPr="00232ECF">
              <w:rPr>
                <w:rFonts w:asciiTheme="majorBidi" w:hAnsiTheme="majorBidi" w:cstheme="majorBidi"/>
              </w:rPr>
              <w:t>XXX/5</w:t>
            </w:r>
          </w:p>
        </w:tc>
      </w:tr>
      <w:tr w:rsidR="00376294" w:rsidRPr="00232ECF" w14:paraId="6804D14D" w14:textId="77777777" w:rsidTr="006F0680">
        <w:trPr>
          <w:jc w:val="center"/>
        </w:trPr>
        <w:tc>
          <w:tcPr>
            <w:tcW w:w="6223" w:type="dxa"/>
          </w:tcPr>
          <w:p w14:paraId="4411B24E" w14:textId="3522F98F" w:rsidR="00376294" w:rsidRPr="00376294" w:rsidRDefault="00376294" w:rsidP="0028670D">
            <w:pPr>
              <w:rPr>
                <w:rFonts w:asciiTheme="majorBidi" w:hAnsiTheme="majorBidi" w:cstheme="majorBidi"/>
              </w:rPr>
            </w:pPr>
            <w:r w:rsidRPr="00376294">
              <w:rPr>
                <w:rFonts w:asciiTheme="majorBidi" w:hAnsiTheme="majorBidi" w:cstheme="majorBidi"/>
              </w:rPr>
              <w:t>- Makale süreci şeffaf yürütülmüştür.</w:t>
            </w:r>
          </w:p>
        </w:tc>
        <w:tc>
          <w:tcPr>
            <w:tcW w:w="0" w:type="auto"/>
          </w:tcPr>
          <w:p w14:paraId="75F235BF" w14:textId="2FAB18AD" w:rsidR="00376294" w:rsidRPr="00232ECF" w:rsidRDefault="00376294" w:rsidP="0028670D">
            <w:pPr>
              <w:rPr>
                <w:rFonts w:asciiTheme="majorBidi" w:hAnsiTheme="majorBidi" w:cstheme="majorBidi"/>
              </w:rPr>
            </w:pPr>
            <w:r w:rsidRPr="00232ECF">
              <w:rPr>
                <w:rFonts w:asciiTheme="majorBidi" w:hAnsiTheme="majorBidi" w:cstheme="majorBidi"/>
              </w:rPr>
              <w:t>XXX/5</w:t>
            </w:r>
          </w:p>
        </w:tc>
      </w:tr>
      <w:tr w:rsidR="00913B89" w:rsidRPr="00232ECF" w14:paraId="7ADD3AC4" w14:textId="77777777" w:rsidTr="006F0680">
        <w:trPr>
          <w:jc w:val="center"/>
        </w:trPr>
        <w:tc>
          <w:tcPr>
            <w:tcW w:w="6223" w:type="dxa"/>
          </w:tcPr>
          <w:p w14:paraId="011DC952" w14:textId="27F8A437" w:rsidR="00913B89" w:rsidRPr="00232ECF" w:rsidRDefault="007377B0" w:rsidP="002867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Genel Ortalama</w:t>
            </w:r>
          </w:p>
        </w:tc>
        <w:tc>
          <w:tcPr>
            <w:tcW w:w="0" w:type="auto"/>
          </w:tcPr>
          <w:p w14:paraId="6EC0F0A7" w14:textId="2CD3E3B9" w:rsidR="00913B89" w:rsidRPr="00232ECF" w:rsidRDefault="00913B89" w:rsidP="0028670D">
            <w:pPr>
              <w:rPr>
                <w:rFonts w:asciiTheme="majorBidi" w:hAnsiTheme="majorBidi" w:cstheme="majorBidi"/>
              </w:rPr>
            </w:pPr>
            <w:r w:rsidRPr="00232ECF">
              <w:rPr>
                <w:rFonts w:asciiTheme="majorBidi" w:hAnsiTheme="majorBidi" w:cstheme="majorBidi"/>
              </w:rPr>
              <w:t>XXX/</w:t>
            </w:r>
            <w:r w:rsidR="00232ECF" w:rsidRPr="00232ECF">
              <w:rPr>
                <w:rFonts w:asciiTheme="majorBidi" w:hAnsiTheme="majorBidi" w:cstheme="majorBidi"/>
              </w:rPr>
              <w:t>5</w:t>
            </w:r>
          </w:p>
        </w:tc>
      </w:tr>
    </w:tbl>
    <w:p w14:paraId="0FA19C6C" w14:textId="77777777" w:rsidR="00913B89" w:rsidRPr="00232ECF" w:rsidRDefault="00913B89" w:rsidP="007377B0">
      <w:pPr>
        <w:spacing w:after="120" w:line="240" w:lineRule="auto"/>
        <w:rPr>
          <w:rFonts w:asciiTheme="majorBidi" w:hAnsiTheme="majorBidi" w:cstheme="majorBidi"/>
          <w:bCs/>
          <w:iCs/>
        </w:rPr>
      </w:pPr>
    </w:p>
    <w:p w14:paraId="116C5F46" w14:textId="52140F28" w:rsidR="00E45D97" w:rsidRPr="00232ECF" w:rsidRDefault="00E45D97" w:rsidP="00232ECF">
      <w:pPr>
        <w:pStyle w:val="ListParagraph"/>
        <w:numPr>
          <w:ilvl w:val="0"/>
          <w:numId w:val="1"/>
        </w:numPr>
        <w:spacing w:after="120" w:line="240" w:lineRule="auto"/>
        <w:rPr>
          <w:rFonts w:asciiTheme="majorBidi" w:hAnsiTheme="majorBidi" w:cstheme="majorBidi"/>
          <w:b/>
        </w:rPr>
      </w:pPr>
      <w:r w:rsidRPr="00232ECF">
        <w:rPr>
          <w:rFonts w:asciiTheme="majorBidi" w:hAnsiTheme="majorBidi" w:cstheme="majorBidi"/>
          <w:b/>
        </w:rPr>
        <w:t>Ekler</w:t>
      </w:r>
    </w:p>
    <w:p w14:paraId="5102043B" w14:textId="5DDA994C" w:rsidR="00E45D97" w:rsidRPr="00232ECF" w:rsidRDefault="00E45D97" w:rsidP="00284E7B">
      <w:pPr>
        <w:pStyle w:val="ListParagraph"/>
        <w:spacing w:after="120" w:line="240" w:lineRule="auto"/>
        <w:jc w:val="both"/>
        <w:rPr>
          <w:rFonts w:asciiTheme="majorBidi" w:hAnsiTheme="majorBidi" w:cstheme="majorBidi"/>
          <w:bCs/>
          <w:iCs/>
        </w:rPr>
      </w:pPr>
      <w:r w:rsidRPr="00232ECF">
        <w:rPr>
          <w:rFonts w:asciiTheme="majorBidi" w:hAnsiTheme="majorBidi" w:cstheme="majorBidi"/>
          <w:bCs/>
          <w:iCs/>
        </w:rPr>
        <w:t>Raporunuzda belirttiğiniz tüm verilerin, bilgilerin kanıt dosyaları (tüm kararlar</w:t>
      </w:r>
      <w:r w:rsidR="00E6225B" w:rsidRPr="00232ECF">
        <w:rPr>
          <w:rFonts w:asciiTheme="majorBidi" w:hAnsiTheme="majorBidi" w:cstheme="majorBidi"/>
          <w:bCs/>
          <w:iCs/>
        </w:rPr>
        <w:t>ın birer örneği</w:t>
      </w:r>
      <w:r w:rsidRPr="00232ECF">
        <w:rPr>
          <w:rFonts w:asciiTheme="majorBidi" w:hAnsiTheme="majorBidi" w:cstheme="majorBidi"/>
          <w:bCs/>
          <w:iCs/>
        </w:rPr>
        <w:t>) ek olarak verilmelidir</w:t>
      </w:r>
      <w:r w:rsidR="005F0E5D" w:rsidRPr="00232ECF">
        <w:rPr>
          <w:rFonts w:asciiTheme="majorBidi" w:hAnsiTheme="majorBidi" w:cstheme="majorBidi"/>
          <w:bCs/>
          <w:iCs/>
        </w:rPr>
        <w:t xml:space="preserve"> (Eklerin neler olduğu bu madde altında belirtilmelidir)</w:t>
      </w:r>
      <w:r w:rsidRPr="00232ECF">
        <w:rPr>
          <w:rFonts w:asciiTheme="majorBidi" w:hAnsiTheme="majorBidi" w:cstheme="majorBidi"/>
          <w:bCs/>
          <w:iCs/>
        </w:rPr>
        <w:t>.</w:t>
      </w:r>
      <w:r w:rsidR="005F0E5D" w:rsidRPr="00232ECF">
        <w:rPr>
          <w:rFonts w:asciiTheme="majorBidi" w:hAnsiTheme="majorBidi" w:cstheme="majorBidi"/>
          <w:bCs/>
          <w:iCs/>
        </w:rPr>
        <w:t xml:space="preserve"> </w:t>
      </w:r>
      <w:r w:rsidR="00284E7B">
        <w:rPr>
          <w:rFonts w:asciiTheme="majorBidi" w:hAnsiTheme="majorBidi" w:cstheme="majorBidi"/>
          <w:bCs/>
          <w:iCs/>
        </w:rPr>
        <w:t>Eklere sayı eklenmesine gerek yoktur. Lütfen sadece Yayın Kurulu kararlarını ekleyiniz. İmzalı kurul kararlarınız yoksa kurul kararlarının nasıl alındığını belirtiniz.</w:t>
      </w:r>
    </w:p>
    <w:p w14:paraId="2F049F6D" w14:textId="336355AA" w:rsidR="0028670D" w:rsidRDefault="005F0E5D" w:rsidP="0028670D">
      <w:pPr>
        <w:spacing w:after="120" w:line="240" w:lineRule="auto"/>
        <w:rPr>
          <w:rFonts w:asciiTheme="majorBidi" w:hAnsiTheme="majorBidi" w:cstheme="majorBidi"/>
          <w:bCs/>
          <w:iCs/>
        </w:rPr>
      </w:pPr>
      <w:r w:rsidRPr="007377B0">
        <w:rPr>
          <w:rFonts w:asciiTheme="majorBidi" w:hAnsiTheme="majorBidi" w:cstheme="majorBidi"/>
          <w:bCs/>
          <w:iCs/>
        </w:rPr>
        <w:t>Yukarıda belirtilmiş olan bilgilerin doğruluğunu beyan ederim.</w:t>
      </w:r>
      <w:r w:rsidR="007377B0">
        <w:rPr>
          <w:rFonts w:asciiTheme="majorBidi" w:hAnsiTheme="majorBidi" w:cstheme="majorBidi"/>
          <w:bCs/>
          <w:iCs/>
        </w:rPr>
        <w:tab/>
      </w:r>
      <w:r w:rsidR="007377B0">
        <w:rPr>
          <w:rFonts w:asciiTheme="majorBidi" w:hAnsiTheme="majorBidi" w:cstheme="majorBidi"/>
          <w:bCs/>
          <w:iCs/>
        </w:rPr>
        <w:tab/>
      </w:r>
    </w:p>
    <w:p w14:paraId="7CE0967E" w14:textId="77777777" w:rsidR="0028670D" w:rsidRDefault="0028670D" w:rsidP="0028670D">
      <w:pPr>
        <w:spacing w:after="120" w:line="240" w:lineRule="auto"/>
        <w:rPr>
          <w:rFonts w:asciiTheme="majorBidi" w:hAnsiTheme="majorBidi" w:cstheme="majorBidi"/>
          <w:bCs/>
          <w:iCs/>
        </w:rPr>
      </w:pPr>
    </w:p>
    <w:p w14:paraId="6450D3B3" w14:textId="20126605" w:rsidR="005F0E5D" w:rsidRPr="007377B0" w:rsidRDefault="005F0E5D" w:rsidP="0028670D">
      <w:pPr>
        <w:spacing w:after="0" w:line="240" w:lineRule="auto"/>
        <w:jc w:val="right"/>
        <w:rPr>
          <w:rFonts w:asciiTheme="majorBidi" w:hAnsiTheme="majorBidi" w:cstheme="majorBidi"/>
          <w:bCs/>
          <w:iCs/>
        </w:rPr>
      </w:pPr>
      <w:r w:rsidRPr="007377B0">
        <w:rPr>
          <w:rFonts w:asciiTheme="majorBidi" w:hAnsiTheme="majorBidi" w:cstheme="majorBidi"/>
          <w:bCs/>
          <w:iCs/>
        </w:rPr>
        <w:t>.../…/202</w:t>
      </w:r>
      <w:r w:rsidR="008D4533">
        <w:rPr>
          <w:rFonts w:asciiTheme="majorBidi" w:hAnsiTheme="majorBidi" w:cstheme="majorBidi"/>
          <w:bCs/>
          <w:iCs/>
        </w:rPr>
        <w:t>5</w:t>
      </w:r>
    </w:p>
    <w:p w14:paraId="34B2EA60" w14:textId="4B7B652B" w:rsidR="0028670D" w:rsidRPr="0028670D" w:rsidRDefault="005F0E5D" w:rsidP="0028670D">
      <w:pPr>
        <w:pStyle w:val="ListParagraph"/>
        <w:spacing w:after="0" w:line="240" w:lineRule="auto"/>
        <w:jc w:val="right"/>
        <w:rPr>
          <w:rFonts w:asciiTheme="majorBidi" w:hAnsiTheme="majorBidi" w:cstheme="majorBidi"/>
          <w:bCs/>
          <w:iCs/>
        </w:rPr>
      </w:pPr>
      <w:r w:rsidRPr="00232ECF">
        <w:rPr>
          <w:rFonts w:asciiTheme="majorBidi" w:hAnsiTheme="majorBidi" w:cstheme="majorBidi"/>
          <w:bCs/>
          <w:iCs/>
        </w:rPr>
        <w:t>Ad-</w:t>
      </w:r>
      <w:proofErr w:type="spellStart"/>
      <w:r w:rsidRPr="00232ECF">
        <w:rPr>
          <w:rFonts w:asciiTheme="majorBidi" w:hAnsiTheme="majorBidi" w:cstheme="majorBidi"/>
          <w:bCs/>
          <w:iCs/>
        </w:rPr>
        <w:t>Soyad</w:t>
      </w:r>
      <w:proofErr w:type="spellEnd"/>
    </w:p>
    <w:p w14:paraId="06EF9C9A" w14:textId="77777777" w:rsidR="00284E7B" w:rsidRDefault="00284E7B" w:rsidP="00284E7B">
      <w:pPr>
        <w:pStyle w:val="ListParagraph"/>
        <w:spacing w:after="120" w:line="240" w:lineRule="auto"/>
        <w:jc w:val="both"/>
        <w:rPr>
          <w:rFonts w:asciiTheme="majorBidi" w:hAnsiTheme="majorBidi" w:cstheme="majorBidi"/>
          <w:b/>
          <w:iCs/>
        </w:rPr>
      </w:pPr>
    </w:p>
    <w:p w14:paraId="021391FF" w14:textId="77777777" w:rsidR="00284E7B" w:rsidRDefault="00284E7B" w:rsidP="00284E7B">
      <w:pPr>
        <w:pStyle w:val="ListParagraph"/>
        <w:spacing w:after="120" w:line="240" w:lineRule="auto"/>
        <w:jc w:val="both"/>
        <w:rPr>
          <w:rFonts w:asciiTheme="majorBidi" w:hAnsiTheme="majorBidi" w:cstheme="majorBidi"/>
          <w:b/>
          <w:iCs/>
        </w:rPr>
      </w:pPr>
    </w:p>
    <w:p w14:paraId="5E4D5959" w14:textId="77777777" w:rsidR="00443267" w:rsidRDefault="00443267" w:rsidP="00284E7B">
      <w:pPr>
        <w:pStyle w:val="ListParagraph"/>
        <w:spacing w:after="120" w:line="240" w:lineRule="auto"/>
        <w:jc w:val="both"/>
        <w:rPr>
          <w:rFonts w:asciiTheme="majorBidi" w:hAnsiTheme="majorBidi" w:cstheme="majorBidi"/>
          <w:b/>
          <w:iCs/>
        </w:rPr>
      </w:pPr>
    </w:p>
    <w:p w14:paraId="631E1B0B" w14:textId="77777777" w:rsidR="00443267" w:rsidRDefault="00443267" w:rsidP="00284E7B">
      <w:pPr>
        <w:pStyle w:val="ListParagraph"/>
        <w:spacing w:after="120" w:line="240" w:lineRule="auto"/>
        <w:jc w:val="both"/>
        <w:rPr>
          <w:rFonts w:asciiTheme="majorBidi" w:hAnsiTheme="majorBidi" w:cstheme="majorBidi"/>
          <w:b/>
          <w:iCs/>
        </w:rPr>
      </w:pPr>
    </w:p>
    <w:p w14:paraId="49A644DA" w14:textId="77777777" w:rsidR="00443267" w:rsidRDefault="00443267" w:rsidP="00284E7B">
      <w:pPr>
        <w:pStyle w:val="ListParagraph"/>
        <w:spacing w:after="120" w:line="240" w:lineRule="auto"/>
        <w:jc w:val="both"/>
        <w:rPr>
          <w:rFonts w:asciiTheme="majorBidi" w:hAnsiTheme="majorBidi" w:cstheme="majorBidi"/>
          <w:b/>
          <w:iCs/>
        </w:rPr>
      </w:pPr>
    </w:p>
    <w:p w14:paraId="0B8DC606" w14:textId="77777777" w:rsidR="00443267" w:rsidRDefault="00443267" w:rsidP="00284E7B">
      <w:pPr>
        <w:pStyle w:val="ListParagraph"/>
        <w:spacing w:after="120" w:line="240" w:lineRule="auto"/>
        <w:jc w:val="both"/>
        <w:rPr>
          <w:rFonts w:asciiTheme="majorBidi" w:hAnsiTheme="majorBidi" w:cstheme="majorBidi"/>
          <w:b/>
          <w:iCs/>
        </w:rPr>
      </w:pPr>
    </w:p>
    <w:p w14:paraId="6B81A73E" w14:textId="77777777" w:rsidR="00443267" w:rsidRDefault="00443267" w:rsidP="00284E7B">
      <w:pPr>
        <w:pStyle w:val="ListParagraph"/>
        <w:spacing w:after="120" w:line="240" w:lineRule="auto"/>
        <w:jc w:val="both"/>
        <w:rPr>
          <w:rFonts w:asciiTheme="majorBidi" w:hAnsiTheme="majorBidi" w:cstheme="majorBidi"/>
          <w:b/>
          <w:iCs/>
        </w:rPr>
      </w:pPr>
    </w:p>
    <w:p w14:paraId="7B0715BB" w14:textId="77777777" w:rsidR="00443267" w:rsidRDefault="00443267" w:rsidP="00284E7B">
      <w:pPr>
        <w:pStyle w:val="ListParagraph"/>
        <w:spacing w:after="120" w:line="240" w:lineRule="auto"/>
        <w:jc w:val="both"/>
        <w:rPr>
          <w:rFonts w:asciiTheme="majorBidi" w:hAnsiTheme="majorBidi" w:cstheme="majorBidi"/>
          <w:b/>
          <w:iCs/>
        </w:rPr>
      </w:pPr>
    </w:p>
    <w:p w14:paraId="6B6C5EEF" w14:textId="77E614BA" w:rsidR="005F0E5D" w:rsidRPr="00284E7B" w:rsidRDefault="005F0E5D" w:rsidP="00284E7B">
      <w:pPr>
        <w:pStyle w:val="ListParagraph"/>
        <w:spacing w:after="120" w:line="240" w:lineRule="auto"/>
        <w:jc w:val="both"/>
        <w:rPr>
          <w:rFonts w:asciiTheme="majorBidi" w:hAnsiTheme="majorBidi" w:cstheme="majorBidi"/>
          <w:b/>
          <w:iCs/>
          <w:sz w:val="20"/>
          <w:szCs w:val="20"/>
        </w:rPr>
      </w:pPr>
      <w:r w:rsidRPr="00284E7B">
        <w:rPr>
          <w:rFonts w:asciiTheme="majorBidi" w:hAnsiTheme="majorBidi" w:cstheme="majorBidi"/>
          <w:b/>
          <w:iCs/>
          <w:sz w:val="20"/>
          <w:szCs w:val="20"/>
        </w:rPr>
        <w:t>Not: Dergi Yıllık Faaliyet Raporları</w:t>
      </w:r>
      <w:r w:rsidRPr="00284E7B">
        <w:rPr>
          <w:rFonts w:asciiTheme="majorBidi" w:hAnsiTheme="majorBidi" w:cstheme="majorBidi"/>
          <w:bCs/>
          <w:iCs/>
          <w:sz w:val="20"/>
          <w:szCs w:val="20"/>
        </w:rPr>
        <w:t xml:space="preserve"> Baş Editör tarafından </w:t>
      </w:r>
      <w:r w:rsidR="0028670D" w:rsidRPr="00284E7B">
        <w:rPr>
          <w:rFonts w:asciiTheme="majorBidi" w:hAnsiTheme="majorBidi" w:cstheme="majorBidi"/>
          <w:bCs/>
          <w:iCs/>
          <w:sz w:val="20"/>
          <w:szCs w:val="20"/>
        </w:rPr>
        <w:t xml:space="preserve">EBYS üzerinden </w:t>
      </w:r>
      <w:r w:rsidRPr="00284E7B">
        <w:rPr>
          <w:rFonts w:asciiTheme="majorBidi" w:hAnsiTheme="majorBidi" w:cstheme="majorBidi"/>
          <w:bCs/>
          <w:iCs/>
          <w:sz w:val="20"/>
          <w:szCs w:val="20"/>
        </w:rPr>
        <w:t>Bilimsel Yayınlar ve Dergiler Koordinatörlüğüne</w:t>
      </w:r>
      <w:r w:rsidR="00284E7B">
        <w:rPr>
          <w:rFonts w:asciiTheme="majorBidi" w:hAnsiTheme="majorBidi" w:cstheme="majorBidi"/>
          <w:bCs/>
          <w:iCs/>
          <w:sz w:val="20"/>
          <w:szCs w:val="20"/>
        </w:rPr>
        <w:t xml:space="preserve"> </w:t>
      </w:r>
      <w:proofErr w:type="gramStart"/>
      <w:r w:rsidRPr="00284E7B">
        <w:rPr>
          <w:rFonts w:asciiTheme="majorBidi" w:hAnsiTheme="majorBidi" w:cstheme="majorBidi"/>
          <w:b/>
          <w:iCs/>
          <w:sz w:val="20"/>
          <w:szCs w:val="20"/>
        </w:rPr>
        <w:t>Şubat</w:t>
      </w:r>
      <w:proofErr w:type="gramEnd"/>
      <w:r w:rsidRPr="00284E7B">
        <w:rPr>
          <w:rFonts w:asciiTheme="majorBidi" w:hAnsiTheme="majorBidi" w:cstheme="majorBidi"/>
          <w:bCs/>
          <w:iCs/>
          <w:sz w:val="20"/>
          <w:szCs w:val="20"/>
        </w:rPr>
        <w:t xml:space="preserve"> ayı</w:t>
      </w:r>
      <w:r w:rsidR="00284E7B">
        <w:rPr>
          <w:rFonts w:asciiTheme="majorBidi" w:hAnsiTheme="majorBidi" w:cstheme="majorBidi"/>
          <w:bCs/>
          <w:iCs/>
          <w:sz w:val="20"/>
          <w:szCs w:val="20"/>
        </w:rPr>
        <w:t xml:space="preserve"> son haftasına kadar </w:t>
      </w:r>
      <w:r w:rsidRPr="00284E7B">
        <w:rPr>
          <w:rFonts w:asciiTheme="majorBidi" w:hAnsiTheme="majorBidi" w:cstheme="majorBidi"/>
          <w:bCs/>
          <w:iCs/>
          <w:sz w:val="20"/>
          <w:szCs w:val="20"/>
        </w:rPr>
        <w:t>iletilmelidir.</w:t>
      </w:r>
      <w:r w:rsidR="00284E7B">
        <w:rPr>
          <w:rFonts w:asciiTheme="majorBidi" w:hAnsiTheme="majorBidi" w:cstheme="majorBidi"/>
          <w:bCs/>
          <w:iCs/>
          <w:sz w:val="20"/>
          <w:szCs w:val="20"/>
        </w:rPr>
        <w:t xml:space="preserve"> EBYS üzerinden Baş Editör imzası ile iletilen raporların ıslak imzalı olmasına gerek yoktur. </w:t>
      </w:r>
    </w:p>
    <w:sectPr w:rsidR="005F0E5D" w:rsidRPr="00284E7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FF495" w14:textId="77777777" w:rsidR="009929DA" w:rsidRDefault="009929DA" w:rsidP="001636AC">
      <w:pPr>
        <w:spacing w:after="0" w:line="240" w:lineRule="auto"/>
      </w:pPr>
      <w:r>
        <w:separator/>
      </w:r>
    </w:p>
  </w:endnote>
  <w:endnote w:type="continuationSeparator" w:id="0">
    <w:p w14:paraId="2A8D3096" w14:textId="77777777" w:rsidR="009929DA" w:rsidRDefault="009929DA" w:rsidP="0016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78593911"/>
      <w:docPartObj>
        <w:docPartGallery w:val="Page Numbers (Bottom of Page)"/>
        <w:docPartUnique/>
      </w:docPartObj>
    </w:sdtPr>
    <w:sdtContent>
      <w:p w14:paraId="208AEA90" w14:textId="5B1A285C" w:rsidR="001636AC" w:rsidRDefault="001636AC" w:rsidP="00D40B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F0E5D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2995CD4" w14:textId="77777777" w:rsidR="001636AC" w:rsidRDefault="001636AC" w:rsidP="001636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2683" w14:textId="030C1F2B" w:rsidR="001636AC" w:rsidRPr="00232ECF" w:rsidRDefault="005F0E5D" w:rsidP="00232ECF">
    <w:pPr>
      <w:pStyle w:val="Footer"/>
      <w:ind w:right="360"/>
      <w:jc w:val="center"/>
      <w:rPr>
        <w:sz w:val="20"/>
        <w:szCs w:val="20"/>
      </w:rPr>
    </w:pPr>
    <w:r w:rsidRPr="005F0E5D">
      <w:rPr>
        <w:sz w:val="20"/>
        <w:szCs w:val="20"/>
      </w:rPr>
      <w:t>MSKÜ – Bilimsel Yayınlar ve Dergiler Koordinatörlüğü – Dergi Yıllık Faaliyet Raporu</w:t>
    </w:r>
    <w:r w:rsidR="00232ECF">
      <w:rPr>
        <w:sz w:val="20"/>
        <w:szCs w:val="20"/>
      </w:rPr>
      <w:tab/>
    </w:r>
    <w:sdt>
      <w:sdtPr>
        <w:id w:val="-1119067451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Pr="00232ECF">
          <w:rPr>
            <w:sz w:val="20"/>
            <w:szCs w:val="20"/>
          </w:rPr>
          <w:fldChar w:fldCharType="begin"/>
        </w:r>
        <w:r w:rsidRPr="00232ECF">
          <w:rPr>
            <w:sz w:val="20"/>
            <w:szCs w:val="20"/>
          </w:rPr>
          <w:instrText>PAGE   \* MERGEFORMAT</w:instrText>
        </w:r>
        <w:r w:rsidRPr="00232ECF">
          <w:rPr>
            <w:sz w:val="20"/>
            <w:szCs w:val="20"/>
          </w:rPr>
          <w:fldChar w:fldCharType="separate"/>
        </w:r>
        <w:r w:rsidRPr="00232ECF">
          <w:rPr>
            <w:sz w:val="20"/>
            <w:szCs w:val="20"/>
          </w:rPr>
          <w:t>2</w:t>
        </w:r>
        <w:r w:rsidRPr="00232ECF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6C104" w14:textId="77777777" w:rsidR="009929DA" w:rsidRDefault="009929DA" w:rsidP="001636AC">
      <w:pPr>
        <w:spacing w:after="0" w:line="240" w:lineRule="auto"/>
      </w:pPr>
      <w:r>
        <w:separator/>
      </w:r>
    </w:p>
  </w:footnote>
  <w:footnote w:type="continuationSeparator" w:id="0">
    <w:p w14:paraId="765800A7" w14:textId="77777777" w:rsidR="009929DA" w:rsidRDefault="009929DA" w:rsidP="00163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C1237"/>
    <w:multiLevelType w:val="hybridMultilevel"/>
    <w:tmpl w:val="1ACEA846"/>
    <w:lvl w:ilvl="0" w:tplc="3C0AAFD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4C5C20"/>
    <w:multiLevelType w:val="multilevel"/>
    <w:tmpl w:val="71261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4BD85005"/>
    <w:multiLevelType w:val="multilevel"/>
    <w:tmpl w:val="3CBC8B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560666DD"/>
    <w:multiLevelType w:val="hybridMultilevel"/>
    <w:tmpl w:val="E0C0E74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FC5075"/>
    <w:multiLevelType w:val="hybridMultilevel"/>
    <w:tmpl w:val="C2FE3ECE"/>
    <w:lvl w:ilvl="0" w:tplc="3C0AAFD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44768238">
    <w:abstractNumId w:val="1"/>
  </w:num>
  <w:num w:numId="2" w16cid:durableId="416557141">
    <w:abstractNumId w:val="2"/>
  </w:num>
  <w:num w:numId="3" w16cid:durableId="1591085329">
    <w:abstractNumId w:val="4"/>
  </w:num>
  <w:num w:numId="4" w16cid:durableId="1764376585">
    <w:abstractNumId w:val="0"/>
  </w:num>
  <w:num w:numId="5" w16cid:durableId="1372222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82"/>
    <w:rsid w:val="00002F98"/>
    <w:rsid w:val="00036BE8"/>
    <w:rsid w:val="00094F48"/>
    <w:rsid w:val="00150360"/>
    <w:rsid w:val="001636AC"/>
    <w:rsid w:val="00165F5A"/>
    <w:rsid w:val="00165F7C"/>
    <w:rsid w:val="00182E88"/>
    <w:rsid w:val="00184B82"/>
    <w:rsid w:val="001E7E08"/>
    <w:rsid w:val="0021243C"/>
    <w:rsid w:val="00232ECF"/>
    <w:rsid w:val="00245FD2"/>
    <w:rsid w:val="00257EAB"/>
    <w:rsid w:val="00267B47"/>
    <w:rsid w:val="002843CE"/>
    <w:rsid w:val="00284E7B"/>
    <w:rsid w:val="0028670D"/>
    <w:rsid w:val="00366C19"/>
    <w:rsid w:val="00376294"/>
    <w:rsid w:val="003C14DF"/>
    <w:rsid w:val="00443267"/>
    <w:rsid w:val="0047613A"/>
    <w:rsid w:val="004E7A4B"/>
    <w:rsid w:val="005316FC"/>
    <w:rsid w:val="00577103"/>
    <w:rsid w:val="00582F69"/>
    <w:rsid w:val="005B37A4"/>
    <w:rsid w:val="005B4B73"/>
    <w:rsid w:val="005D1CEE"/>
    <w:rsid w:val="005E2F7C"/>
    <w:rsid w:val="005F0E5D"/>
    <w:rsid w:val="006523E5"/>
    <w:rsid w:val="006769C3"/>
    <w:rsid w:val="006817BB"/>
    <w:rsid w:val="006C3871"/>
    <w:rsid w:val="006D5F00"/>
    <w:rsid w:val="006F0680"/>
    <w:rsid w:val="00707800"/>
    <w:rsid w:val="00717941"/>
    <w:rsid w:val="007377B0"/>
    <w:rsid w:val="00771EB3"/>
    <w:rsid w:val="007F5674"/>
    <w:rsid w:val="00894337"/>
    <w:rsid w:val="008A06C8"/>
    <w:rsid w:val="008D4533"/>
    <w:rsid w:val="008D6C77"/>
    <w:rsid w:val="00913B89"/>
    <w:rsid w:val="00954C85"/>
    <w:rsid w:val="00955286"/>
    <w:rsid w:val="009929DA"/>
    <w:rsid w:val="009D5C9E"/>
    <w:rsid w:val="00A157BD"/>
    <w:rsid w:val="00A220EF"/>
    <w:rsid w:val="00A301DD"/>
    <w:rsid w:val="00A31CA7"/>
    <w:rsid w:val="00A32E16"/>
    <w:rsid w:val="00AC16FB"/>
    <w:rsid w:val="00B26DCC"/>
    <w:rsid w:val="00B3616B"/>
    <w:rsid w:val="00B364E9"/>
    <w:rsid w:val="00B477BE"/>
    <w:rsid w:val="00B73C85"/>
    <w:rsid w:val="00BC7A4A"/>
    <w:rsid w:val="00BF3418"/>
    <w:rsid w:val="00C30F57"/>
    <w:rsid w:val="00C46972"/>
    <w:rsid w:val="00C476F0"/>
    <w:rsid w:val="00C724C9"/>
    <w:rsid w:val="00CB27C6"/>
    <w:rsid w:val="00CB2F4C"/>
    <w:rsid w:val="00CB4442"/>
    <w:rsid w:val="00CE1A0A"/>
    <w:rsid w:val="00CF4D19"/>
    <w:rsid w:val="00CF78DC"/>
    <w:rsid w:val="00DA2682"/>
    <w:rsid w:val="00DC3D1D"/>
    <w:rsid w:val="00DE22C1"/>
    <w:rsid w:val="00DF51BF"/>
    <w:rsid w:val="00E23BD7"/>
    <w:rsid w:val="00E45D97"/>
    <w:rsid w:val="00E6225B"/>
    <w:rsid w:val="00E64743"/>
    <w:rsid w:val="00F04FE9"/>
    <w:rsid w:val="00F1541A"/>
    <w:rsid w:val="00F81941"/>
    <w:rsid w:val="00F81B54"/>
    <w:rsid w:val="00FB1E81"/>
    <w:rsid w:val="00FB5FDA"/>
    <w:rsid w:val="00FE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72176"/>
  <w15:chartTrackingRefBased/>
  <w15:docId w15:val="{13C8B355-DEDA-42F6-9B92-AA6A766B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341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63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6AC"/>
  </w:style>
  <w:style w:type="character" w:styleId="PageNumber">
    <w:name w:val="page number"/>
    <w:basedOn w:val="DefaultParagraphFont"/>
    <w:uiPriority w:val="99"/>
    <w:semiHidden/>
    <w:unhideWhenUsed/>
    <w:rsid w:val="001636AC"/>
  </w:style>
  <w:style w:type="paragraph" w:styleId="Header">
    <w:name w:val="header"/>
    <w:basedOn w:val="Normal"/>
    <w:link w:val="HeaderChar"/>
    <w:uiPriority w:val="99"/>
    <w:unhideWhenUsed/>
    <w:rsid w:val="00163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6AC"/>
  </w:style>
  <w:style w:type="character" w:styleId="CommentReference">
    <w:name w:val="annotation reference"/>
    <w:basedOn w:val="DefaultParagraphFont"/>
    <w:uiPriority w:val="99"/>
    <w:semiHidden/>
    <w:unhideWhenUsed/>
    <w:rsid w:val="00B477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7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7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7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7B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71E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2026-01-19T07:48:00Z</dcterms:created>
  <dcterms:modified xsi:type="dcterms:W3CDTF">2026-01-19T07:48:00Z</dcterms:modified>
</cp:coreProperties>
</file>